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8C714" w14:textId="77777777" w:rsidR="00B5633C" w:rsidRDefault="00B5633C" w:rsidP="00B5633C">
      <w:r>
        <w:t>Beste ouders en leden,</w:t>
      </w:r>
    </w:p>
    <w:p w14:paraId="0B5A107A" w14:textId="77777777" w:rsidR="00B5633C" w:rsidRPr="007C3C2C" w:rsidRDefault="00B5633C" w:rsidP="00B5633C"/>
    <w:p w14:paraId="1936D35E" w14:textId="77777777" w:rsidR="00B5633C" w:rsidRDefault="00B5633C" w:rsidP="00B5633C">
      <w:proofErr w:type="spellStart"/>
      <w:r w:rsidRPr="007C3C2C">
        <w:t>Woehaa</w:t>
      </w:r>
      <w:proofErr w:type="spellEnd"/>
      <w:r w:rsidRPr="007C3C2C">
        <w:t xml:space="preserve">! Een zucht van opluchting. Zo beleefden we de ‘go’ voor onze scoutskampen. Ook bij jullie thuis werd ongetwijfeld nagelbijtend naar dit blije nieuws afgeteld. Tegelijk drong het zowel bij onze </w:t>
      </w:r>
      <w:proofErr w:type="spellStart"/>
      <w:r w:rsidRPr="007C3C2C">
        <w:t>leidingsploeg</w:t>
      </w:r>
      <w:proofErr w:type="spellEnd"/>
      <w:r w:rsidRPr="007C3C2C">
        <w:t xml:space="preserve"> als wellicht ook bij ieder van jullie, meteen door dat we voor een grote uitdaging staan: we willen op kamp maar we willen vooral veilig op kamp. We zetten even op een rij hoe we dat met </w:t>
      </w:r>
      <w:r>
        <w:t>Scouts Boortmeerbeek</w:t>
      </w:r>
      <w:r w:rsidRPr="007C3C2C">
        <w:t xml:space="preserve"> corona-</w:t>
      </w:r>
      <w:proofErr w:type="spellStart"/>
      <w:r w:rsidRPr="007C3C2C">
        <w:t>proof</w:t>
      </w:r>
      <w:proofErr w:type="spellEnd"/>
      <w:r w:rsidRPr="007C3C2C">
        <w:t xml:space="preserve"> aanpakken:</w:t>
      </w:r>
    </w:p>
    <w:p w14:paraId="675775B8" w14:textId="77777777" w:rsidR="00B5633C" w:rsidRPr="007C3C2C" w:rsidRDefault="00B5633C" w:rsidP="00B5633C"/>
    <w:p w14:paraId="214BF301" w14:textId="77777777" w:rsidR="00B5633C" w:rsidRPr="007C3C2C" w:rsidRDefault="00B5633C" w:rsidP="00B5633C">
      <w:r w:rsidRPr="007C3C2C">
        <w:t>Het goede nieuws is dat onze kampen kunnen plaatsvinden zoals gepland</w:t>
      </w:r>
      <w:r>
        <w:t xml:space="preserve">. We zijn echter wel genoodzaakt om het kamp voor iedereen in te korten. ALLE TAKKEN vertrekken op </w:t>
      </w:r>
      <w:r w:rsidRPr="00FA250F">
        <w:rPr>
          <w:b/>
          <w:bCs/>
        </w:rPr>
        <w:t>zondag 19 juli</w:t>
      </w:r>
      <w:r>
        <w:t xml:space="preserve"> met de bus. (exacte uren worden nog meegedeeld) en iedereen dient opgehaald te worden op </w:t>
      </w:r>
      <w:r w:rsidRPr="00FA250F">
        <w:rPr>
          <w:b/>
          <w:bCs/>
        </w:rPr>
        <w:t>zondag 26 juli</w:t>
      </w:r>
      <w:r>
        <w:t>. Indien het ophalen voor jullie een probleem vormt, gelieve dit zo snel mogelijk te laten weten!</w:t>
      </w:r>
      <w:r w:rsidRPr="007C3C2C">
        <w:t xml:space="preserve">  </w:t>
      </w:r>
    </w:p>
    <w:p w14:paraId="79B63B10" w14:textId="77777777" w:rsidR="00B5633C" w:rsidRPr="007C3C2C" w:rsidRDefault="00B5633C" w:rsidP="00B5633C">
      <w:r w:rsidRPr="007C3C2C">
        <w:t>Alle leden kunnen in principe mee op kamp. Mocht er twijfel zijn om medische redenen, dan kan jullie huisarts hierover adviseren. Een update van de individuele medische steekkaart is voor iedereen een must!</w:t>
      </w:r>
    </w:p>
    <w:p w14:paraId="5F04BC83" w14:textId="4C8910D3" w:rsidR="00B5633C" w:rsidRDefault="00B5633C" w:rsidP="00B5633C"/>
    <w:p w14:paraId="41573E27" w14:textId="77777777" w:rsidR="00B5633C" w:rsidRDefault="00B5633C" w:rsidP="00B5633C"/>
    <w:p w14:paraId="53C0D66A" w14:textId="56DD393E" w:rsidR="00B5633C" w:rsidRDefault="00B5633C" w:rsidP="00B5633C">
      <w:r w:rsidRPr="007C3C2C">
        <w:t>Ons zomerkamp zal er in 2020 sowieso anders uitzien dan we gewend zijn. Scouts en Gidsen Vlaanderen heeft een draaiboek voorzien met concrete richtlijnen om ons kamp praktisch en organisatorisch voor te bereiden.</w:t>
      </w:r>
    </w:p>
    <w:p w14:paraId="7FE9EF2A" w14:textId="77777777" w:rsidR="00B5633C" w:rsidRPr="007C3C2C" w:rsidRDefault="00B5633C" w:rsidP="00B5633C"/>
    <w:p w14:paraId="27EE7EC5" w14:textId="77777777" w:rsidR="00B5633C" w:rsidRPr="007C3C2C" w:rsidRDefault="00B5633C" w:rsidP="00B5633C">
      <w:r w:rsidRPr="007C3C2C">
        <w:t>De basismaatregelen zien er zo uit:</w:t>
      </w:r>
    </w:p>
    <w:p w14:paraId="03821261" w14:textId="77777777" w:rsidR="00B5633C" w:rsidRDefault="00B5633C" w:rsidP="00B5633C">
      <w:pPr>
        <w:pStyle w:val="Lijstalinea"/>
        <w:numPr>
          <w:ilvl w:val="0"/>
          <w:numId w:val="6"/>
        </w:numPr>
        <w:spacing w:after="160" w:line="259" w:lineRule="auto"/>
      </w:pPr>
      <w:r w:rsidRPr="007C3C2C">
        <w:t xml:space="preserve">Elk kamp bestaat uit één of meerdere ‘bubbels’ van maximum 50 deelnemers (inclusief leiding). Een grotere groep wordt opgedeeld in meerdere bubbels. Kleinere takken kunnen samen een bubbel vormen. Binnen zo’n bubbel kunnen leden en leiding samenleven en spelen. Vooral met +12 jarigen onder elkaar beperken we nauw fysiek contact bij het spelen. Tussen de verschillende bubbels is er zo weinig mogelijk contact met elkaar en houden we afstand. </w:t>
      </w:r>
    </w:p>
    <w:p w14:paraId="3007B94E" w14:textId="77777777" w:rsidR="00B5633C" w:rsidRDefault="00B5633C" w:rsidP="00B5633C">
      <w:pPr>
        <w:pStyle w:val="Lijstalinea"/>
      </w:pPr>
    </w:p>
    <w:p w14:paraId="335CA34E" w14:textId="77777777" w:rsidR="00B5633C" w:rsidRDefault="00B5633C" w:rsidP="00B5633C">
      <w:pPr>
        <w:pStyle w:val="Lijstalinea"/>
        <w:numPr>
          <w:ilvl w:val="0"/>
          <w:numId w:val="6"/>
        </w:numPr>
        <w:spacing w:after="160" w:line="259" w:lineRule="auto"/>
      </w:pPr>
      <w:r w:rsidRPr="007C3C2C">
        <w:t>Elke bubbel is verplicht om de gegevens bij te houden van elk extern contact, hoe klein ook. Er is een duidelijke aanwezigheidslijst en een contactenlogboek waarin alles wordt genoteerd. Bijvoorbeeld wie wanneer en waar boodschappen deed.</w:t>
      </w:r>
    </w:p>
    <w:p w14:paraId="03F1A322" w14:textId="77777777" w:rsidR="00B5633C" w:rsidRPr="007C3C2C" w:rsidRDefault="00B5633C" w:rsidP="00B5633C">
      <w:pPr>
        <w:pStyle w:val="Lijstalinea"/>
      </w:pPr>
    </w:p>
    <w:p w14:paraId="680C00E1" w14:textId="77777777" w:rsidR="00B5633C" w:rsidRDefault="00B5633C" w:rsidP="00B5633C">
      <w:pPr>
        <w:pStyle w:val="Lijstalinea"/>
        <w:numPr>
          <w:ilvl w:val="0"/>
          <w:numId w:val="6"/>
        </w:numPr>
        <w:spacing w:after="160" w:line="259" w:lineRule="auto"/>
      </w:pPr>
      <w:r w:rsidRPr="007C3C2C">
        <w:t>Om zoveel mogelijk externe contacten te vermijden, schrappen we activiteiten zoals meerdaagse trektochten. Om die reden is ook bezoek op kamp niet toegestaan.</w:t>
      </w:r>
    </w:p>
    <w:p w14:paraId="2F8A940D" w14:textId="77777777" w:rsidR="00B5633C" w:rsidRPr="007C3C2C" w:rsidRDefault="00B5633C" w:rsidP="00B5633C">
      <w:pPr>
        <w:pStyle w:val="Lijstalinea"/>
      </w:pPr>
    </w:p>
    <w:p w14:paraId="725E882B" w14:textId="77777777" w:rsidR="00B5633C" w:rsidRDefault="00B5633C" w:rsidP="00B5633C">
      <w:pPr>
        <w:pStyle w:val="Lijstalinea"/>
        <w:numPr>
          <w:ilvl w:val="0"/>
          <w:numId w:val="6"/>
        </w:numPr>
        <w:spacing w:after="160" w:line="259" w:lineRule="auto"/>
      </w:pPr>
      <w:r w:rsidRPr="007C3C2C">
        <w:t>Deelnemers die vijf dagen of minder voor vertrek ziek worden, blijven thuis. Bij twijfel vragen we dat ouders de huisarts consulteren.</w:t>
      </w:r>
    </w:p>
    <w:p w14:paraId="2F9AC478" w14:textId="77777777" w:rsidR="00B5633C" w:rsidRPr="007C3C2C" w:rsidRDefault="00B5633C" w:rsidP="00B5633C">
      <w:pPr>
        <w:pStyle w:val="Lijstalinea"/>
      </w:pPr>
    </w:p>
    <w:p w14:paraId="5F700A55" w14:textId="77777777" w:rsidR="00B5633C" w:rsidRDefault="00B5633C" w:rsidP="00B5633C">
      <w:pPr>
        <w:pStyle w:val="Lijstalinea"/>
        <w:numPr>
          <w:ilvl w:val="0"/>
          <w:numId w:val="6"/>
        </w:numPr>
        <w:spacing w:after="160" w:line="259" w:lineRule="auto"/>
      </w:pPr>
      <w:r w:rsidRPr="007C3C2C">
        <w:t>Wanneer iemand ziek wordt tijdens het kamp, is er een duidelijk stappenplan: onmiddellijke afzondering met 1 leid(st)er en ouders die hun zoon of dochter zo snel mogelijk komen ophalen.</w:t>
      </w:r>
    </w:p>
    <w:p w14:paraId="68493771" w14:textId="77777777" w:rsidR="00B5633C" w:rsidRPr="007C3C2C" w:rsidRDefault="00B5633C" w:rsidP="00B5633C">
      <w:pPr>
        <w:pStyle w:val="Lijstalinea"/>
      </w:pPr>
    </w:p>
    <w:p w14:paraId="5BE0DEB6" w14:textId="77777777" w:rsidR="00B5633C" w:rsidRDefault="00B5633C" w:rsidP="00B5633C">
      <w:pPr>
        <w:pStyle w:val="Lijstalinea"/>
        <w:numPr>
          <w:ilvl w:val="0"/>
          <w:numId w:val="6"/>
        </w:numPr>
        <w:spacing w:after="160" w:line="259" w:lineRule="auto"/>
      </w:pPr>
      <w:r w:rsidRPr="007C3C2C">
        <w:t>We hanteren de verder gekende standaard richtlijnen zoals handhygiëne, reinigen van contactoppervlakken, zorgvuldige afwas en verplichte mondmaskers voor + 12 jarigen buiten de kampplaats (we vragen om mondmaskers van thuis uit mee te geven met je kind).</w:t>
      </w:r>
      <w:r>
        <w:t xml:space="preserve"> Daarnaast heeft elke </w:t>
      </w:r>
      <w:r>
        <w:lastRenderedPageBreak/>
        <w:t xml:space="preserve">tak eigen WC-voorzieningen en in de mate van het mogelijke proberen we ook iedereen te voorzien van een eigen waterbron. </w:t>
      </w:r>
    </w:p>
    <w:p w14:paraId="5CCCE533" w14:textId="77777777" w:rsidR="00B5633C" w:rsidRPr="00FA250F" w:rsidRDefault="00B5633C" w:rsidP="00B5633C">
      <w:pPr>
        <w:pStyle w:val="Lijstalinea"/>
      </w:pPr>
    </w:p>
    <w:p w14:paraId="2DEE68E5" w14:textId="77777777" w:rsidR="00B5633C" w:rsidRDefault="00B5633C" w:rsidP="00B5633C"/>
    <w:p w14:paraId="3B81C3BF" w14:textId="4AF82D4B" w:rsidR="00B5633C" w:rsidRPr="00FA250F" w:rsidRDefault="00B5633C" w:rsidP="00B5633C">
      <w:r w:rsidRPr="00FA250F">
        <w:t xml:space="preserve">Concreet voor onze groep wilt dit zeggen dat </w:t>
      </w:r>
      <w:r w:rsidRPr="00FA250F">
        <w:rPr>
          <w:b/>
          <w:bCs/>
        </w:rPr>
        <w:t>elke tak een aparte bubbel zal vormen</w:t>
      </w:r>
      <w:r w:rsidRPr="00FA250F">
        <w:t>.</w:t>
      </w:r>
      <w:r>
        <w:t xml:space="preserve"> Elke bubbel krijgt een eigen kleur toegewezen waarmee zowel het terrein als de takspullen gemarkeerd zullen worden.</w:t>
      </w:r>
      <w:r w:rsidRPr="00FA250F">
        <w:t xml:space="preserve"> Contact tussen de bubbels is niet toegestaan. Helaas wilt dit ook zeggen dat broers en zussen uit een andere tak, elkaar niet kunnen aanraken. Het is belangrijk om je kinderen hier nu al op voor te bereiden. We zullen wel een plekje op het kampterrein voorzien waar leden uit een verschillende bubbel, op een veilige manier, met elkaar kunnen praten en elkaars gezelschap even kunnen opzoeken.</w:t>
      </w:r>
    </w:p>
    <w:p w14:paraId="7C3F57A4" w14:textId="77777777" w:rsidR="00B5633C" w:rsidRDefault="00B5633C" w:rsidP="00B5633C">
      <w:r w:rsidRPr="00FA250F">
        <w:t xml:space="preserve">Ook </w:t>
      </w:r>
      <w:r w:rsidRPr="00FA250F">
        <w:rPr>
          <w:b/>
          <w:bCs/>
        </w:rPr>
        <w:t>de foerage zal een aparte bubbel vormen</w:t>
      </w:r>
      <w:r w:rsidRPr="00FA250F">
        <w:t xml:space="preserve"> en het eten klaarmaken met handschoenen en een mondmasker. Eten zullen we doen op het eigen terrein. </w:t>
      </w:r>
    </w:p>
    <w:p w14:paraId="251225F1" w14:textId="77777777" w:rsidR="00B5633C" w:rsidRDefault="00B5633C" w:rsidP="00B5633C">
      <w:r w:rsidRPr="00FA250F">
        <w:t>Elke bubbel zal zoveel mogelijk voorzien worden van eigen materiaal en we zullen roteren tussen verschillende speelterreinen waardoor elke tak de kans krijgt om in het bos of op een groter stuk van het terrein te spelen.</w:t>
      </w:r>
    </w:p>
    <w:p w14:paraId="44464FAA" w14:textId="77777777" w:rsidR="00B5633C" w:rsidRDefault="00B5633C" w:rsidP="00B5633C"/>
    <w:p w14:paraId="22CD16A5" w14:textId="77777777" w:rsidR="00B5633C" w:rsidRDefault="00B5633C" w:rsidP="00B5633C"/>
    <w:p w14:paraId="586B00AD" w14:textId="2E3ADA15" w:rsidR="00B5633C" w:rsidRPr="007C3C2C" w:rsidRDefault="00B5633C" w:rsidP="00B5633C">
      <w:r w:rsidRPr="007C3C2C">
        <w:t xml:space="preserve">We zullen die richtlijnen strikt volgen. </w:t>
      </w:r>
      <w:r>
        <w:t xml:space="preserve">Meer informatie over extra maatregelen die wij als groep zullen nemen worden zeker nog meegedeeld voor het kamp. </w:t>
      </w:r>
      <w:r w:rsidRPr="007C3C2C">
        <w:t xml:space="preserve">We vragen als leiding zowel begrip als vertrouwen. Aarzel niet om bij ons aan te kloppen met welke vraag of bekommernis dan ook. We begrijpen dat er zorgen kunnen zijn en zoeken graag samen naar antwoorden of oplossingen. </w:t>
      </w:r>
      <w:r>
        <w:t xml:space="preserve">Begin juli voorzien we ook een </w:t>
      </w:r>
      <w:r w:rsidRPr="00972DCE">
        <w:rPr>
          <w:b/>
          <w:bCs/>
        </w:rPr>
        <w:t>infosessie</w:t>
      </w:r>
      <w:r>
        <w:t xml:space="preserve"> per tak om alles nogmaals rustig met jullie te bespreken en hopelijk zo toch ook enkele bezorgheden weg te kunnen nemen. </w:t>
      </w:r>
    </w:p>
    <w:p w14:paraId="1C05D779" w14:textId="77777777" w:rsidR="00B5633C" w:rsidRDefault="00B5633C" w:rsidP="00B5633C"/>
    <w:p w14:paraId="3085E73D" w14:textId="77777777" w:rsidR="00B5633C" w:rsidRDefault="00B5633C" w:rsidP="00B5633C"/>
    <w:p w14:paraId="272802A4" w14:textId="30EA8891" w:rsidR="00B5633C" w:rsidRPr="007C3C2C" w:rsidRDefault="00B5633C" w:rsidP="00B5633C">
      <w:r w:rsidRPr="007C3C2C">
        <w:t xml:space="preserve">Het is een stevige opdracht, maar we zijn paraat. We hebben al onze leden enorm gemist! </w:t>
      </w:r>
    </w:p>
    <w:p w14:paraId="44FA2492" w14:textId="77777777" w:rsidR="00B5633C" w:rsidRPr="007C3C2C" w:rsidRDefault="00B5633C" w:rsidP="00B5633C">
      <w:r w:rsidRPr="007C3C2C">
        <w:t xml:space="preserve">  </w:t>
      </w:r>
    </w:p>
    <w:p w14:paraId="7ED3CB90" w14:textId="77777777" w:rsidR="00B5633C" w:rsidRDefault="00B5633C" w:rsidP="00B5633C"/>
    <w:p w14:paraId="4B59CA75" w14:textId="1C04CA5B" w:rsidR="00B5633C" w:rsidRPr="007C3C2C" w:rsidRDefault="00B5633C" w:rsidP="00B5633C">
      <w:proofErr w:type="spellStart"/>
      <w:r w:rsidRPr="007C3C2C">
        <w:t>Scoutmoedige</w:t>
      </w:r>
      <w:proofErr w:type="spellEnd"/>
      <w:r w:rsidRPr="007C3C2C">
        <w:t xml:space="preserve"> groet,</w:t>
      </w:r>
    </w:p>
    <w:p w14:paraId="4EB8C70A" w14:textId="77777777" w:rsidR="00B5633C" w:rsidRPr="007C3C2C" w:rsidRDefault="00B5633C" w:rsidP="00B5633C"/>
    <w:p w14:paraId="21B8B0FD" w14:textId="77777777" w:rsidR="00B5633C" w:rsidRPr="007C3C2C" w:rsidRDefault="00B5633C" w:rsidP="00B5633C">
      <w:r>
        <w:t>De leiding en groepsleiding</w:t>
      </w:r>
    </w:p>
    <w:p w14:paraId="4CB3A784" w14:textId="73A74656" w:rsidR="00991AB7" w:rsidRPr="009B6F38" w:rsidRDefault="00991AB7" w:rsidP="00991AB7">
      <w:pPr>
        <w:jc w:val="both"/>
        <w:rPr>
          <w:lang w:val="nl-BE"/>
        </w:rPr>
      </w:pPr>
    </w:p>
    <w:sectPr w:rsidR="00991AB7" w:rsidRPr="009B6F38" w:rsidSect="009679D4">
      <w:footerReference w:type="even" r:id="rId7"/>
      <w:footerReference w:type="default" r:id="rId8"/>
      <w:headerReference w:type="first" r:id="rId9"/>
      <w:footerReference w:type="first" r:id="rId10"/>
      <w:pgSz w:w="11906" w:h="16838"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73078" w14:textId="77777777" w:rsidR="00ED6E83" w:rsidRDefault="00ED6E83">
      <w:r>
        <w:separator/>
      </w:r>
    </w:p>
  </w:endnote>
  <w:endnote w:type="continuationSeparator" w:id="0">
    <w:p w14:paraId="4D20E571" w14:textId="77777777" w:rsidR="00ED6E83" w:rsidRDefault="00ED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0ED93" w14:textId="77777777" w:rsidR="00794626" w:rsidRDefault="00794626">
    <w:pPr>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D6FDB0" w14:textId="77777777" w:rsidR="00794626" w:rsidRDefault="0079462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7D486" w14:textId="77777777" w:rsidR="00794626" w:rsidRDefault="00794626" w:rsidP="009679D4">
    <w:pPr>
      <w:pStyle w:val="Voetnoottekst"/>
      <w:widowControl w:val="0"/>
      <w:rPr>
        <w:color w:val="748D26"/>
        <w:sz w:val="16"/>
      </w:rPr>
    </w:pPr>
    <w:r w:rsidRPr="00F84B48">
      <w:rPr>
        <w:b/>
        <w:color w:val="748D26"/>
        <w:sz w:val="16"/>
        <w:lang w:val="nl-BE"/>
      </w:rPr>
      <w:t>scouts Boortmeerbeek</w:t>
    </w:r>
    <w:r w:rsidRPr="00F84B48">
      <w:rPr>
        <w:color w:val="748D26"/>
        <w:sz w:val="16"/>
        <w:lang w:val="nl-BE"/>
      </w:rPr>
      <w:t xml:space="preserve"> </w:t>
    </w:r>
    <w:r w:rsidRPr="00F84B48">
      <w:rPr>
        <w:b/>
        <w:color w:val="748D26"/>
        <w:sz w:val="16"/>
        <w:lang w:val="nl-BE"/>
      </w:rPr>
      <w:t>vzw</w:t>
    </w:r>
    <w:r w:rsidRPr="00F84B48">
      <w:rPr>
        <w:color w:val="748D26"/>
        <w:sz w:val="16"/>
        <w:lang w:val="nl-BE"/>
      </w:rPr>
      <w:t xml:space="preserve"> </w:t>
    </w:r>
    <w:r w:rsidRPr="00F84B48">
      <w:rPr>
        <w:b/>
        <w:color w:val="748D26"/>
        <w:sz w:val="16"/>
      </w:rPr>
      <w:sym w:font="Symbol" w:char="F0B7"/>
    </w:r>
    <w:r>
      <w:rPr>
        <w:color w:val="748D26"/>
        <w:sz w:val="16"/>
        <w:lang w:val="nl-BE"/>
      </w:rPr>
      <w:t xml:space="preserve"> </w:t>
    </w:r>
    <w:r w:rsidRPr="0059190C">
      <w:rPr>
        <w:color w:val="748D26"/>
        <w:sz w:val="16"/>
        <w:lang w:val="nl-BE"/>
      </w:rPr>
      <w:t>B1401G</w:t>
    </w:r>
    <w:r w:rsidRPr="0059190C">
      <w:rPr>
        <w:color w:val="748D26"/>
        <w:sz w:val="16"/>
        <w:szCs w:val="16"/>
        <w:lang w:val="nl-BE"/>
      </w:rPr>
      <w:t xml:space="preserve"> ●</w:t>
    </w:r>
    <w:r>
      <w:rPr>
        <w:color w:val="748D26"/>
        <w:sz w:val="16"/>
        <w:lang w:val="nl-BE"/>
      </w:rPr>
      <w:t xml:space="preserve"> </w:t>
    </w:r>
    <w:proofErr w:type="spellStart"/>
    <w:r>
      <w:rPr>
        <w:color w:val="748D26"/>
        <w:sz w:val="16"/>
        <w:lang w:val="nl-BE"/>
      </w:rPr>
      <w:t>Schoubroekstraat</w:t>
    </w:r>
    <w:proofErr w:type="spellEnd"/>
    <w:r>
      <w:rPr>
        <w:color w:val="748D26"/>
        <w:sz w:val="16"/>
        <w:lang w:val="nl-BE"/>
      </w:rPr>
      <w:t xml:space="preserve"> 21 b</w:t>
    </w:r>
    <w:r w:rsidRPr="00F84B48">
      <w:rPr>
        <w:color w:val="748D26"/>
        <w:sz w:val="16"/>
        <w:lang w:val="nl-BE"/>
      </w:rPr>
      <w:t xml:space="preserve"> </w:t>
    </w:r>
    <w:r w:rsidRPr="00F84B48">
      <w:rPr>
        <w:b/>
        <w:color w:val="748D26"/>
        <w:sz w:val="16"/>
      </w:rPr>
      <w:sym w:font="Symbol" w:char="F0B7"/>
    </w:r>
    <w:r w:rsidRPr="00F84B48">
      <w:rPr>
        <w:color w:val="748D26"/>
        <w:sz w:val="16"/>
        <w:lang w:val="nl-BE"/>
      </w:rPr>
      <w:t xml:space="preserve"> 3190 Boortmeerbeek </w:t>
    </w:r>
    <w:r w:rsidRPr="00F84B48">
      <w:rPr>
        <w:b/>
        <w:color w:val="748D26"/>
        <w:sz w:val="16"/>
      </w:rPr>
      <w:sym w:font="Symbol" w:char="F0B7"/>
    </w:r>
    <w:r w:rsidRPr="00F84B48">
      <w:rPr>
        <w:b/>
        <w:color w:val="748D26"/>
        <w:sz w:val="16"/>
      </w:rPr>
      <w:t xml:space="preserve"> </w:t>
    </w:r>
    <w:r w:rsidRPr="00F84B48">
      <w:rPr>
        <w:color w:val="748D26"/>
        <w:sz w:val="16"/>
      </w:rPr>
      <w:t>RPR</w:t>
    </w:r>
    <w:r w:rsidRPr="00F84B48">
      <w:rPr>
        <w:b/>
        <w:color w:val="748D26"/>
        <w:sz w:val="16"/>
      </w:rPr>
      <w:t xml:space="preserve"> </w:t>
    </w:r>
    <w:r w:rsidRPr="00F84B48">
      <w:rPr>
        <w:color w:val="748D26"/>
        <w:sz w:val="16"/>
      </w:rPr>
      <w:t>879 451 092 Leuven</w:t>
    </w:r>
  </w:p>
  <w:p w14:paraId="1BB0F837" w14:textId="77777777" w:rsidR="00794626" w:rsidRPr="00FE3CF1" w:rsidRDefault="00794626" w:rsidP="00FE3CF1">
    <w:pPr>
      <w:pStyle w:val="Voetnoottekst"/>
      <w:widowControl w:val="0"/>
      <w:jc w:val="center"/>
      <w:rPr>
        <w:color w:val="748D26"/>
        <w:sz w:val="16"/>
        <w:szCs w:val="16"/>
        <w:lang w:val="en-US"/>
      </w:rPr>
    </w:pPr>
    <w:r w:rsidRPr="00FE3CF1">
      <w:rPr>
        <w:color w:val="748D26"/>
        <w:sz w:val="16"/>
        <w:szCs w:val="16"/>
        <w:lang w:val="en-US"/>
      </w:rPr>
      <w:t>groepsleiding@scoutsboortmeerbeek.be ● www.scoutsboortmeerbeek.be ● BE64 7360 1096 9552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0A044" w14:textId="77777777" w:rsidR="00794626" w:rsidRDefault="00794626" w:rsidP="00FE3CF1">
    <w:pPr>
      <w:pStyle w:val="Voetnoottekst"/>
      <w:widowControl w:val="0"/>
      <w:rPr>
        <w:color w:val="748D26"/>
        <w:sz w:val="16"/>
      </w:rPr>
    </w:pPr>
    <w:r w:rsidRPr="00F84B48">
      <w:rPr>
        <w:b/>
        <w:color w:val="748D26"/>
        <w:sz w:val="16"/>
        <w:lang w:val="nl-BE"/>
      </w:rPr>
      <w:t>scouts Boortmeerbeek</w:t>
    </w:r>
    <w:r w:rsidRPr="00F84B48">
      <w:rPr>
        <w:color w:val="748D26"/>
        <w:sz w:val="16"/>
        <w:lang w:val="nl-BE"/>
      </w:rPr>
      <w:t xml:space="preserve"> </w:t>
    </w:r>
    <w:r w:rsidRPr="00F84B48">
      <w:rPr>
        <w:b/>
        <w:color w:val="748D26"/>
        <w:sz w:val="16"/>
        <w:lang w:val="nl-BE"/>
      </w:rPr>
      <w:t>vzw</w:t>
    </w:r>
    <w:r w:rsidRPr="00F84B48">
      <w:rPr>
        <w:color w:val="748D26"/>
        <w:sz w:val="16"/>
        <w:lang w:val="nl-BE"/>
      </w:rPr>
      <w:t xml:space="preserve"> </w:t>
    </w:r>
    <w:r w:rsidRPr="00F84B48">
      <w:rPr>
        <w:b/>
        <w:color w:val="748D26"/>
        <w:sz w:val="16"/>
      </w:rPr>
      <w:sym w:font="Symbol" w:char="F0B7"/>
    </w:r>
    <w:r w:rsidRPr="0059190C">
      <w:rPr>
        <w:color w:val="748D26"/>
        <w:sz w:val="16"/>
        <w:lang w:val="nl-BE"/>
      </w:rPr>
      <w:t xml:space="preserve"> B1401G</w:t>
    </w:r>
    <w:r w:rsidRPr="0059190C">
      <w:rPr>
        <w:color w:val="748D26"/>
        <w:sz w:val="16"/>
        <w:szCs w:val="16"/>
        <w:lang w:val="nl-BE"/>
      </w:rPr>
      <w:t xml:space="preserve"> ●</w:t>
    </w:r>
    <w:r>
      <w:rPr>
        <w:color w:val="748D26"/>
        <w:sz w:val="16"/>
        <w:lang w:val="nl-BE"/>
      </w:rPr>
      <w:t xml:space="preserve"> </w:t>
    </w:r>
    <w:proofErr w:type="spellStart"/>
    <w:r>
      <w:rPr>
        <w:color w:val="748D26"/>
        <w:sz w:val="16"/>
        <w:lang w:val="nl-BE"/>
      </w:rPr>
      <w:t>Schoubroekstraat</w:t>
    </w:r>
    <w:proofErr w:type="spellEnd"/>
    <w:r>
      <w:rPr>
        <w:color w:val="748D26"/>
        <w:sz w:val="16"/>
        <w:lang w:val="nl-BE"/>
      </w:rPr>
      <w:t xml:space="preserve"> 21 b</w:t>
    </w:r>
    <w:r w:rsidRPr="00F84B48">
      <w:rPr>
        <w:color w:val="748D26"/>
        <w:sz w:val="16"/>
        <w:lang w:val="nl-BE"/>
      </w:rPr>
      <w:t xml:space="preserve"> </w:t>
    </w:r>
    <w:r w:rsidRPr="00F84B48">
      <w:rPr>
        <w:b/>
        <w:color w:val="748D26"/>
        <w:sz w:val="16"/>
      </w:rPr>
      <w:sym w:font="Symbol" w:char="F0B7"/>
    </w:r>
    <w:r w:rsidRPr="00F84B48">
      <w:rPr>
        <w:color w:val="748D26"/>
        <w:sz w:val="16"/>
        <w:lang w:val="nl-BE"/>
      </w:rPr>
      <w:t xml:space="preserve"> 3190 Boortmeerbeek </w:t>
    </w:r>
    <w:r w:rsidRPr="00F84B48">
      <w:rPr>
        <w:b/>
        <w:color w:val="748D26"/>
        <w:sz w:val="16"/>
      </w:rPr>
      <w:sym w:font="Symbol" w:char="F0B7"/>
    </w:r>
    <w:r w:rsidRPr="00F84B48">
      <w:rPr>
        <w:b/>
        <w:color w:val="748D26"/>
        <w:sz w:val="16"/>
      </w:rPr>
      <w:t xml:space="preserve"> </w:t>
    </w:r>
    <w:r w:rsidRPr="00F84B48">
      <w:rPr>
        <w:color w:val="748D26"/>
        <w:sz w:val="16"/>
      </w:rPr>
      <w:t>RPR</w:t>
    </w:r>
    <w:r w:rsidRPr="00F84B48">
      <w:rPr>
        <w:b/>
        <w:color w:val="748D26"/>
        <w:sz w:val="16"/>
      </w:rPr>
      <w:t xml:space="preserve"> </w:t>
    </w:r>
    <w:r w:rsidRPr="00F84B48">
      <w:rPr>
        <w:color w:val="748D26"/>
        <w:sz w:val="16"/>
      </w:rPr>
      <w:t>879 451 092 Leuven</w:t>
    </w:r>
  </w:p>
  <w:p w14:paraId="7A514CC8" w14:textId="77777777" w:rsidR="00794626" w:rsidRPr="00FE3CF1" w:rsidRDefault="00794626" w:rsidP="0059190C">
    <w:pPr>
      <w:pStyle w:val="Voetnoottekst"/>
      <w:widowControl w:val="0"/>
      <w:rPr>
        <w:color w:val="748D26"/>
        <w:sz w:val="16"/>
        <w:szCs w:val="16"/>
        <w:lang w:val="en-US"/>
      </w:rPr>
    </w:pPr>
    <w:r w:rsidRPr="009A14A1">
      <w:rPr>
        <w:color w:val="748D26"/>
        <w:sz w:val="16"/>
        <w:szCs w:val="16"/>
        <w:lang w:val="nl-BE"/>
      </w:rPr>
      <w:tab/>
    </w:r>
    <w:r w:rsidRPr="00FE3CF1">
      <w:rPr>
        <w:color w:val="748D26"/>
        <w:sz w:val="16"/>
        <w:szCs w:val="16"/>
        <w:lang w:val="en-US"/>
      </w:rPr>
      <w:t>groepsleiding@scoutsboortmeerbeek.be ● www.scoutsboortmeerbeek.be ● BE64 7360 1096 9552</w:t>
    </w:r>
    <w:r>
      <w:rPr>
        <w:color w:val="748D26"/>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4D33C" w14:textId="77777777" w:rsidR="00ED6E83" w:rsidRDefault="00ED6E83">
      <w:r>
        <w:separator/>
      </w:r>
    </w:p>
  </w:footnote>
  <w:footnote w:type="continuationSeparator" w:id="0">
    <w:p w14:paraId="68B8EE20" w14:textId="77777777" w:rsidR="00ED6E83" w:rsidRDefault="00ED6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197FD" w14:textId="77777777" w:rsidR="00794626" w:rsidRDefault="00794626">
    <w:pPr>
      <w:pStyle w:val="Koptekst"/>
    </w:pPr>
    <w:r>
      <w:rPr>
        <w:noProof/>
        <w:lang w:val="nl-BE" w:eastAsia="nl-BE"/>
      </w:rPr>
      <w:drawing>
        <wp:anchor distT="0" distB="0" distL="114300" distR="114300" simplePos="0" relativeHeight="251657728" behindDoc="0" locked="0" layoutInCell="1" allowOverlap="1" wp14:anchorId="1ACEB4DA" wp14:editId="06FCD8B4">
          <wp:simplePos x="0" y="0"/>
          <wp:positionH relativeFrom="column">
            <wp:posOffset>-342900</wp:posOffset>
          </wp:positionH>
          <wp:positionV relativeFrom="page">
            <wp:posOffset>377190</wp:posOffset>
          </wp:positionV>
          <wp:extent cx="972185" cy="1832610"/>
          <wp:effectExtent l="19050" t="0" r="0" b="0"/>
          <wp:wrapSquare wrapText="bothSides"/>
          <wp:docPr id="5" name="Afbeelding 5" descr="Logo_scouts_en_gidsen_Boortmeerbeek_donker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scouts_en_gidsen_Boortmeerbeek_donkergroen"/>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972185" cy="18326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C7F6B"/>
    <w:multiLevelType w:val="hybridMultilevel"/>
    <w:tmpl w:val="21564C0C"/>
    <w:lvl w:ilvl="0" w:tplc="08130001">
      <w:start w:val="1"/>
      <w:numFmt w:val="bullet"/>
      <w:lvlText w:val=""/>
      <w:lvlJc w:val="left"/>
      <w:pPr>
        <w:ind w:left="800" w:hanging="360"/>
      </w:pPr>
      <w:rPr>
        <w:rFonts w:ascii="Symbol" w:hAnsi="Symbol" w:hint="default"/>
      </w:rPr>
    </w:lvl>
    <w:lvl w:ilvl="1" w:tplc="08130003" w:tentative="1">
      <w:start w:val="1"/>
      <w:numFmt w:val="bullet"/>
      <w:lvlText w:val="o"/>
      <w:lvlJc w:val="left"/>
      <w:pPr>
        <w:ind w:left="1520" w:hanging="360"/>
      </w:pPr>
      <w:rPr>
        <w:rFonts w:ascii="Courier New" w:hAnsi="Courier New" w:cs="Courier New" w:hint="default"/>
      </w:rPr>
    </w:lvl>
    <w:lvl w:ilvl="2" w:tplc="08130005" w:tentative="1">
      <w:start w:val="1"/>
      <w:numFmt w:val="bullet"/>
      <w:lvlText w:val=""/>
      <w:lvlJc w:val="left"/>
      <w:pPr>
        <w:ind w:left="2240" w:hanging="360"/>
      </w:pPr>
      <w:rPr>
        <w:rFonts w:ascii="Wingdings" w:hAnsi="Wingdings" w:hint="default"/>
      </w:rPr>
    </w:lvl>
    <w:lvl w:ilvl="3" w:tplc="08130001" w:tentative="1">
      <w:start w:val="1"/>
      <w:numFmt w:val="bullet"/>
      <w:lvlText w:val=""/>
      <w:lvlJc w:val="left"/>
      <w:pPr>
        <w:ind w:left="2960" w:hanging="360"/>
      </w:pPr>
      <w:rPr>
        <w:rFonts w:ascii="Symbol" w:hAnsi="Symbol" w:hint="default"/>
      </w:rPr>
    </w:lvl>
    <w:lvl w:ilvl="4" w:tplc="08130003" w:tentative="1">
      <w:start w:val="1"/>
      <w:numFmt w:val="bullet"/>
      <w:lvlText w:val="o"/>
      <w:lvlJc w:val="left"/>
      <w:pPr>
        <w:ind w:left="3680" w:hanging="360"/>
      </w:pPr>
      <w:rPr>
        <w:rFonts w:ascii="Courier New" w:hAnsi="Courier New" w:cs="Courier New" w:hint="default"/>
      </w:rPr>
    </w:lvl>
    <w:lvl w:ilvl="5" w:tplc="08130005" w:tentative="1">
      <w:start w:val="1"/>
      <w:numFmt w:val="bullet"/>
      <w:lvlText w:val=""/>
      <w:lvlJc w:val="left"/>
      <w:pPr>
        <w:ind w:left="4400" w:hanging="360"/>
      </w:pPr>
      <w:rPr>
        <w:rFonts w:ascii="Wingdings" w:hAnsi="Wingdings" w:hint="default"/>
      </w:rPr>
    </w:lvl>
    <w:lvl w:ilvl="6" w:tplc="08130001" w:tentative="1">
      <w:start w:val="1"/>
      <w:numFmt w:val="bullet"/>
      <w:lvlText w:val=""/>
      <w:lvlJc w:val="left"/>
      <w:pPr>
        <w:ind w:left="5120" w:hanging="360"/>
      </w:pPr>
      <w:rPr>
        <w:rFonts w:ascii="Symbol" w:hAnsi="Symbol" w:hint="default"/>
      </w:rPr>
    </w:lvl>
    <w:lvl w:ilvl="7" w:tplc="08130003" w:tentative="1">
      <w:start w:val="1"/>
      <w:numFmt w:val="bullet"/>
      <w:lvlText w:val="o"/>
      <w:lvlJc w:val="left"/>
      <w:pPr>
        <w:ind w:left="5840" w:hanging="360"/>
      </w:pPr>
      <w:rPr>
        <w:rFonts w:ascii="Courier New" w:hAnsi="Courier New" w:cs="Courier New" w:hint="default"/>
      </w:rPr>
    </w:lvl>
    <w:lvl w:ilvl="8" w:tplc="08130005" w:tentative="1">
      <w:start w:val="1"/>
      <w:numFmt w:val="bullet"/>
      <w:lvlText w:val=""/>
      <w:lvlJc w:val="left"/>
      <w:pPr>
        <w:ind w:left="6560" w:hanging="360"/>
      </w:pPr>
      <w:rPr>
        <w:rFonts w:ascii="Wingdings" w:hAnsi="Wingdings" w:hint="default"/>
      </w:rPr>
    </w:lvl>
  </w:abstractNum>
  <w:abstractNum w:abstractNumId="1" w15:restartNumberingAfterBreak="0">
    <w:nsid w:val="12DE78FF"/>
    <w:multiLevelType w:val="hybridMultilevel"/>
    <w:tmpl w:val="DD9A19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1C41CD4"/>
    <w:multiLevelType w:val="hybridMultilevel"/>
    <w:tmpl w:val="53E854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E2A110E"/>
    <w:multiLevelType w:val="hybridMultilevel"/>
    <w:tmpl w:val="95AED970"/>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4C775E"/>
    <w:multiLevelType w:val="hybridMultilevel"/>
    <w:tmpl w:val="2480BC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5140E26"/>
    <w:multiLevelType w:val="hybridMultilevel"/>
    <w:tmpl w:val="0D2CB3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254"/>
    <w:rsid w:val="00017978"/>
    <w:rsid w:val="00021AB9"/>
    <w:rsid w:val="00022935"/>
    <w:rsid w:val="00023190"/>
    <w:rsid w:val="00027E06"/>
    <w:rsid w:val="00030604"/>
    <w:rsid w:val="00042087"/>
    <w:rsid w:val="0006094B"/>
    <w:rsid w:val="00064CE6"/>
    <w:rsid w:val="00075AEE"/>
    <w:rsid w:val="000912B9"/>
    <w:rsid w:val="00093F91"/>
    <w:rsid w:val="000A1340"/>
    <w:rsid w:val="000A7977"/>
    <w:rsid w:val="000E3B53"/>
    <w:rsid w:val="00134932"/>
    <w:rsid w:val="00153109"/>
    <w:rsid w:val="0017274B"/>
    <w:rsid w:val="00181258"/>
    <w:rsid w:val="001821C8"/>
    <w:rsid w:val="00192662"/>
    <w:rsid w:val="00192F17"/>
    <w:rsid w:val="00194254"/>
    <w:rsid w:val="001A44FB"/>
    <w:rsid w:val="001B38B1"/>
    <w:rsid w:val="001B5426"/>
    <w:rsid w:val="00217DBD"/>
    <w:rsid w:val="0023369D"/>
    <w:rsid w:val="00241BF8"/>
    <w:rsid w:val="00257BDB"/>
    <w:rsid w:val="00264342"/>
    <w:rsid w:val="00273C3C"/>
    <w:rsid w:val="0028313B"/>
    <w:rsid w:val="0029456A"/>
    <w:rsid w:val="002A65B0"/>
    <w:rsid w:val="002B160A"/>
    <w:rsid w:val="002B603A"/>
    <w:rsid w:val="002C2155"/>
    <w:rsid w:val="002C4363"/>
    <w:rsid w:val="002D2490"/>
    <w:rsid w:val="002F0359"/>
    <w:rsid w:val="002F750C"/>
    <w:rsid w:val="003025D2"/>
    <w:rsid w:val="0032327E"/>
    <w:rsid w:val="00326ED5"/>
    <w:rsid w:val="00327C57"/>
    <w:rsid w:val="00342E82"/>
    <w:rsid w:val="003851C9"/>
    <w:rsid w:val="003A0A12"/>
    <w:rsid w:val="003B4741"/>
    <w:rsid w:val="00405EA3"/>
    <w:rsid w:val="00425E59"/>
    <w:rsid w:val="0043214D"/>
    <w:rsid w:val="004448B5"/>
    <w:rsid w:val="0046300A"/>
    <w:rsid w:val="00475D14"/>
    <w:rsid w:val="00486D15"/>
    <w:rsid w:val="00496653"/>
    <w:rsid w:val="004C0ECF"/>
    <w:rsid w:val="00532F49"/>
    <w:rsid w:val="00537411"/>
    <w:rsid w:val="005718D5"/>
    <w:rsid w:val="005773EE"/>
    <w:rsid w:val="0059190C"/>
    <w:rsid w:val="005C2E8F"/>
    <w:rsid w:val="00605DD5"/>
    <w:rsid w:val="00620BCF"/>
    <w:rsid w:val="00634E1E"/>
    <w:rsid w:val="00650657"/>
    <w:rsid w:val="00662513"/>
    <w:rsid w:val="006770B9"/>
    <w:rsid w:val="006D30BE"/>
    <w:rsid w:val="006D3116"/>
    <w:rsid w:val="006E06D3"/>
    <w:rsid w:val="006E5CDE"/>
    <w:rsid w:val="006F369E"/>
    <w:rsid w:val="006F5517"/>
    <w:rsid w:val="00751C50"/>
    <w:rsid w:val="0078586D"/>
    <w:rsid w:val="00794626"/>
    <w:rsid w:val="00796557"/>
    <w:rsid w:val="00797E87"/>
    <w:rsid w:val="007C0FC5"/>
    <w:rsid w:val="008075B0"/>
    <w:rsid w:val="0081759B"/>
    <w:rsid w:val="00834CA0"/>
    <w:rsid w:val="0087161E"/>
    <w:rsid w:val="0087405E"/>
    <w:rsid w:val="008961CE"/>
    <w:rsid w:val="008A01AC"/>
    <w:rsid w:val="008C4583"/>
    <w:rsid w:val="008D15BB"/>
    <w:rsid w:val="008D47D7"/>
    <w:rsid w:val="008D7827"/>
    <w:rsid w:val="008E3E2C"/>
    <w:rsid w:val="009152ED"/>
    <w:rsid w:val="00944586"/>
    <w:rsid w:val="00955CAE"/>
    <w:rsid w:val="009679D4"/>
    <w:rsid w:val="00982A55"/>
    <w:rsid w:val="00990BB6"/>
    <w:rsid w:val="00991AB7"/>
    <w:rsid w:val="009A14A1"/>
    <w:rsid w:val="009B3DAF"/>
    <w:rsid w:val="009B6F38"/>
    <w:rsid w:val="009C0B6F"/>
    <w:rsid w:val="009E4506"/>
    <w:rsid w:val="00A07DA3"/>
    <w:rsid w:val="00A256E8"/>
    <w:rsid w:val="00A32254"/>
    <w:rsid w:val="00A32D89"/>
    <w:rsid w:val="00A35D2B"/>
    <w:rsid w:val="00A41ADF"/>
    <w:rsid w:val="00A507C9"/>
    <w:rsid w:val="00A63E05"/>
    <w:rsid w:val="00A723E6"/>
    <w:rsid w:val="00A77C91"/>
    <w:rsid w:val="00A823D9"/>
    <w:rsid w:val="00A8247B"/>
    <w:rsid w:val="00A90B84"/>
    <w:rsid w:val="00A977E6"/>
    <w:rsid w:val="00AA0E52"/>
    <w:rsid w:val="00AB02AD"/>
    <w:rsid w:val="00AB2ACE"/>
    <w:rsid w:val="00AE5F1F"/>
    <w:rsid w:val="00B24F88"/>
    <w:rsid w:val="00B32583"/>
    <w:rsid w:val="00B40487"/>
    <w:rsid w:val="00B45B5C"/>
    <w:rsid w:val="00B557DE"/>
    <w:rsid w:val="00B5633C"/>
    <w:rsid w:val="00B648CD"/>
    <w:rsid w:val="00B817CF"/>
    <w:rsid w:val="00B81A29"/>
    <w:rsid w:val="00BA1020"/>
    <w:rsid w:val="00BB20BB"/>
    <w:rsid w:val="00BC1C84"/>
    <w:rsid w:val="00BC6A1C"/>
    <w:rsid w:val="00BE3A17"/>
    <w:rsid w:val="00BE4103"/>
    <w:rsid w:val="00C04C6B"/>
    <w:rsid w:val="00C3067F"/>
    <w:rsid w:val="00C33E12"/>
    <w:rsid w:val="00C37A98"/>
    <w:rsid w:val="00C66720"/>
    <w:rsid w:val="00C70443"/>
    <w:rsid w:val="00C70722"/>
    <w:rsid w:val="00C74B60"/>
    <w:rsid w:val="00C81523"/>
    <w:rsid w:val="00C85C63"/>
    <w:rsid w:val="00C87CD3"/>
    <w:rsid w:val="00CC1C3B"/>
    <w:rsid w:val="00CC51B0"/>
    <w:rsid w:val="00CD29D3"/>
    <w:rsid w:val="00CF7654"/>
    <w:rsid w:val="00D04E26"/>
    <w:rsid w:val="00D07B5F"/>
    <w:rsid w:val="00D2441C"/>
    <w:rsid w:val="00D3156B"/>
    <w:rsid w:val="00D40BE2"/>
    <w:rsid w:val="00D472FE"/>
    <w:rsid w:val="00D54F21"/>
    <w:rsid w:val="00D649D1"/>
    <w:rsid w:val="00DB1A22"/>
    <w:rsid w:val="00DC35EE"/>
    <w:rsid w:val="00DD19CA"/>
    <w:rsid w:val="00DD3843"/>
    <w:rsid w:val="00DD4B60"/>
    <w:rsid w:val="00DD6B33"/>
    <w:rsid w:val="00E234E6"/>
    <w:rsid w:val="00E247FC"/>
    <w:rsid w:val="00E2691E"/>
    <w:rsid w:val="00E2751B"/>
    <w:rsid w:val="00E359DB"/>
    <w:rsid w:val="00E51F2F"/>
    <w:rsid w:val="00E6214D"/>
    <w:rsid w:val="00E7022F"/>
    <w:rsid w:val="00E96A03"/>
    <w:rsid w:val="00E972F5"/>
    <w:rsid w:val="00EA69A0"/>
    <w:rsid w:val="00ED24D6"/>
    <w:rsid w:val="00ED3DB9"/>
    <w:rsid w:val="00ED6E83"/>
    <w:rsid w:val="00EF424C"/>
    <w:rsid w:val="00F14FB6"/>
    <w:rsid w:val="00F24563"/>
    <w:rsid w:val="00F318F0"/>
    <w:rsid w:val="00F37ECA"/>
    <w:rsid w:val="00F44B0F"/>
    <w:rsid w:val="00F6459B"/>
    <w:rsid w:val="00F6796D"/>
    <w:rsid w:val="00F84B48"/>
    <w:rsid w:val="00FA4003"/>
    <w:rsid w:val="00FC36DB"/>
    <w:rsid w:val="00FC7111"/>
    <w:rsid w:val="00FE3C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indow" stroke="f">
      <v:fill color="window" on="f"/>
      <v:stroke on="f"/>
    </o:shapedefaults>
    <o:shapelayout v:ext="edit">
      <o:idmap v:ext="edit" data="1"/>
    </o:shapelayout>
  </w:shapeDefaults>
  <w:decimalSymbol w:val=","/>
  <w:listSeparator w:val=";"/>
  <w14:docId w14:val="2D33FDC7"/>
  <w15:docId w15:val="{FBC679AB-5DA8-418C-9674-85C69D49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359DB"/>
    <w:rPr>
      <w:rFonts w:ascii="Verdana" w:hAnsi="Verdana"/>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B557DE"/>
    <w:rPr>
      <w:sz w:val="20"/>
      <w:szCs w:val="20"/>
    </w:rPr>
  </w:style>
  <w:style w:type="character" w:styleId="Voetnootmarkering">
    <w:name w:val="footnote reference"/>
    <w:basedOn w:val="Standaardalinea-lettertype"/>
    <w:semiHidden/>
    <w:rsid w:val="00B557DE"/>
    <w:rPr>
      <w:vertAlign w:val="superscript"/>
    </w:rPr>
  </w:style>
  <w:style w:type="paragraph" w:styleId="Koptekst">
    <w:name w:val="header"/>
    <w:basedOn w:val="Standaard"/>
    <w:rsid w:val="00A90B84"/>
    <w:pPr>
      <w:tabs>
        <w:tab w:val="center" w:pos="4536"/>
        <w:tab w:val="right" w:pos="9072"/>
      </w:tabs>
    </w:pPr>
  </w:style>
  <w:style w:type="character" w:styleId="Paginanummer">
    <w:name w:val="page number"/>
    <w:basedOn w:val="Standaardalinea-lettertype"/>
    <w:rsid w:val="00E359DB"/>
    <w:rPr>
      <w:rFonts w:ascii="Verdana" w:hAnsi="Verdana"/>
      <w:sz w:val="18"/>
    </w:rPr>
  </w:style>
  <w:style w:type="paragraph" w:styleId="Voettekst">
    <w:name w:val="footer"/>
    <w:basedOn w:val="Standaard"/>
    <w:rsid w:val="00B32583"/>
    <w:pPr>
      <w:tabs>
        <w:tab w:val="center" w:pos="4536"/>
        <w:tab w:val="right" w:pos="9072"/>
      </w:tabs>
    </w:pPr>
  </w:style>
  <w:style w:type="character" w:styleId="Hyperlink">
    <w:name w:val="Hyperlink"/>
    <w:basedOn w:val="Standaardalinea-lettertype"/>
    <w:rsid w:val="00E359DB"/>
    <w:rPr>
      <w:rFonts w:ascii="Verdana" w:hAnsi="Verdana"/>
      <w:color w:val="748D26"/>
      <w:u w:val="single"/>
    </w:rPr>
  </w:style>
  <w:style w:type="character" w:styleId="GevolgdeHyperlink">
    <w:name w:val="FollowedHyperlink"/>
    <w:basedOn w:val="Standaardalinea-lettertype"/>
    <w:rsid w:val="00E359DB"/>
    <w:rPr>
      <w:rFonts w:ascii="Verdana" w:hAnsi="Verdana"/>
      <w:color w:val="800080"/>
      <w:u w:val="single"/>
    </w:rPr>
  </w:style>
  <w:style w:type="paragraph" w:styleId="Ballontekst">
    <w:name w:val="Balloon Text"/>
    <w:basedOn w:val="Standaard"/>
    <w:semiHidden/>
    <w:rsid w:val="00273C3C"/>
    <w:rPr>
      <w:rFonts w:ascii="Tahoma" w:hAnsi="Tahoma" w:cs="Tahoma"/>
      <w:sz w:val="16"/>
      <w:szCs w:val="16"/>
    </w:rPr>
  </w:style>
  <w:style w:type="paragraph" w:styleId="Documentstructuur">
    <w:name w:val="Document Map"/>
    <w:basedOn w:val="Standaard"/>
    <w:link w:val="DocumentstructuurChar"/>
    <w:rsid w:val="00C70443"/>
    <w:rPr>
      <w:rFonts w:ascii="Tahoma" w:hAnsi="Tahoma" w:cs="Tahoma"/>
      <w:sz w:val="16"/>
      <w:szCs w:val="16"/>
    </w:rPr>
  </w:style>
  <w:style w:type="character" w:customStyle="1" w:styleId="DocumentstructuurChar">
    <w:name w:val="Documentstructuur Char"/>
    <w:basedOn w:val="Standaardalinea-lettertype"/>
    <w:link w:val="Documentstructuur"/>
    <w:rsid w:val="00C70443"/>
    <w:rPr>
      <w:rFonts w:ascii="Tahoma" w:hAnsi="Tahoma" w:cs="Tahoma"/>
      <w:sz w:val="16"/>
      <w:szCs w:val="16"/>
      <w:lang w:val="nl-NL" w:eastAsia="nl-NL"/>
    </w:rPr>
  </w:style>
  <w:style w:type="paragraph" w:styleId="Lijstalinea">
    <w:name w:val="List Paragraph"/>
    <w:basedOn w:val="Standaard"/>
    <w:uiPriority w:val="34"/>
    <w:qFormat/>
    <w:rsid w:val="008A01AC"/>
    <w:pPr>
      <w:ind w:left="720"/>
      <w:contextualSpacing/>
    </w:pPr>
  </w:style>
  <w:style w:type="character" w:styleId="Verwijzingopmerking">
    <w:name w:val="annotation reference"/>
    <w:basedOn w:val="Standaardalinea-lettertype"/>
    <w:rsid w:val="00DD19CA"/>
    <w:rPr>
      <w:sz w:val="16"/>
      <w:szCs w:val="16"/>
    </w:rPr>
  </w:style>
  <w:style w:type="paragraph" w:styleId="Tekstopmerking">
    <w:name w:val="annotation text"/>
    <w:basedOn w:val="Standaard"/>
    <w:link w:val="TekstopmerkingChar"/>
    <w:rsid w:val="00DD19CA"/>
    <w:rPr>
      <w:sz w:val="20"/>
      <w:szCs w:val="20"/>
    </w:rPr>
  </w:style>
  <w:style w:type="character" w:customStyle="1" w:styleId="TekstopmerkingChar">
    <w:name w:val="Tekst opmerking Char"/>
    <w:basedOn w:val="Standaardalinea-lettertype"/>
    <w:link w:val="Tekstopmerking"/>
    <w:rsid w:val="00DD19CA"/>
    <w:rPr>
      <w:rFonts w:ascii="Verdana" w:hAnsi="Verdana"/>
      <w:lang w:val="nl-NL" w:eastAsia="nl-NL"/>
    </w:rPr>
  </w:style>
  <w:style w:type="paragraph" w:styleId="Onderwerpvanopmerking">
    <w:name w:val="annotation subject"/>
    <w:basedOn w:val="Tekstopmerking"/>
    <w:next w:val="Tekstopmerking"/>
    <w:link w:val="OnderwerpvanopmerkingChar"/>
    <w:rsid w:val="00DD19CA"/>
    <w:rPr>
      <w:b/>
      <w:bCs/>
    </w:rPr>
  </w:style>
  <w:style w:type="character" w:customStyle="1" w:styleId="OnderwerpvanopmerkingChar">
    <w:name w:val="Onderwerp van opmerking Char"/>
    <w:basedOn w:val="TekstopmerkingChar"/>
    <w:link w:val="Onderwerpvanopmerking"/>
    <w:rsid w:val="00DD19CA"/>
    <w:rPr>
      <w:rFonts w:ascii="Verdana" w:hAnsi="Verdana"/>
      <w:b/>
      <w:bCs/>
      <w:lang w:val="nl-NL" w:eastAsia="nl-NL"/>
    </w:rPr>
  </w:style>
  <w:style w:type="character" w:styleId="Onopgelostemelding">
    <w:name w:val="Unresolved Mention"/>
    <w:basedOn w:val="Standaardalinea-lettertype"/>
    <w:uiPriority w:val="99"/>
    <w:semiHidden/>
    <w:unhideWhenUsed/>
    <w:rsid w:val="00B40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Documents\Groepsleiding\Briefpapier%20vzw%20-%20kleur%20-%202015-2016.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Briefpapier vzw - kleur - 2015-2016</Template>
  <TotalTime>0</TotalTime>
  <Pages>2</Pages>
  <Words>697</Words>
  <Characters>3836</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scouts Boortmeerbeek vzw</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11535 11535</cp:lastModifiedBy>
  <cp:revision>2</cp:revision>
  <cp:lastPrinted>2019-11-18T17:14:00Z</cp:lastPrinted>
  <dcterms:created xsi:type="dcterms:W3CDTF">2020-06-03T08:21:00Z</dcterms:created>
  <dcterms:modified xsi:type="dcterms:W3CDTF">2020-06-03T08:21:00Z</dcterms:modified>
</cp:coreProperties>
</file>