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CF24" w14:textId="336BC347" w:rsidR="009432EA" w:rsidRPr="004E7DCB" w:rsidRDefault="009432EA" w:rsidP="00A140B9">
      <w:pPr>
        <w:spacing w:after="0" w:line="240" w:lineRule="auto"/>
        <w:jc w:val="both"/>
        <w:rPr>
          <w:rFonts w:eastAsia="Times New Roman" w:cstheme="minorHAnsi"/>
          <w:lang w:eastAsia="nl-BE"/>
        </w:rPr>
      </w:pPr>
      <w:r w:rsidRPr="004E7DCB">
        <w:rPr>
          <w:rFonts w:cstheme="minorHAnsi"/>
          <w:noProof/>
        </w:rPr>
        <w:drawing>
          <wp:anchor distT="0" distB="0" distL="114300" distR="114300" simplePos="0" relativeHeight="251659264" behindDoc="0" locked="0" layoutInCell="1" allowOverlap="1" wp14:anchorId="690E5A32" wp14:editId="68A1AF34">
            <wp:simplePos x="0" y="0"/>
            <wp:positionH relativeFrom="margin">
              <wp:posOffset>-615950</wp:posOffset>
            </wp:positionH>
            <wp:positionV relativeFrom="margin">
              <wp:posOffset>-692150</wp:posOffset>
            </wp:positionV>
            <wp:extent cx="1898015" cy="2027555"/>
            <wp:effectExtent l="0" t="0" r="6985" b="0"/>
            <wp:wrapSquare wrapText="bothSides"/>
            <wp:docPr id="2" name="Picture 2"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beschrijving beschikbaar."/>
                    <pic:cNvPicPr>
                      <a:picLocks noChangeAspect="1" noChangeArrowheads="1"/>
                    </pic:cNvPicPr>
                  </pic:nvPicPr>
                  <pic:blipFill rotWithShape="1">
                    <a:blip r:embed="rId7" cstate="print">
                      <a:alphaModFix amt="70000"/>
                      <a:extLst>
                        <a:ext uri="{BEBA8EAE-BF5A-486C-A8C5-ECC9F3942E4B}">
                          <a14:imgProps xmlns:a14="http://schemas.microsoft.com/office/drawing/2010/main">
                            <a14:imgLayer r:embed="rId8">
                              <a14:imgEffect>
                                <a14:backgroundRemoval t="28704" b="82981" l="29213" r="81202">
                                  <a14:foregroundMark x1="30398" y1="41152" x2="34970" y2="32684"/>
                                  <a14:foregroundMark x1="34970" y1="32684" x2="42760" y2="28112"/>
                                  <a14:foregroundMark x1="42760" y1="28112" x2="50042" y2="33531"/>
                                  <a14:foregroundMark x1="50042" y1="33531" x2="67146" y2="37426"/>
                                  <a14:foregroundMark x1="67146" y1="37426" x2="74767" y2="43522"/>
                                  <a14:foregroundMark x1="74767" y1="43522" x2="78323" y2="61304"/>
                                  <a14:foregroundMark x1="78323" y1="61304" x2="73751" y2="69517"/>
                                  <a14:foregroundMark x1="73751" y1="69517" x2="67231" y2="76037"/>
                                  <a14:foregroundMark x1="67231" y1="76037" x2="59780" y2="79932"/>
                                  <a14:foregroundMark x1="59780" y1="79932" x2="50635" y2="81033"/>
                                  <a14:foregroundMark x1="50635" y1="81033" x2="42168" y2="78408"/>
                                  <a14:foregroundMark x1="42168" y1="78408" x2="35394" y2="72904"/>
                                  <a14:foregroundMark x1="35394" y1="72904" x2="31245" y2="64945"/>
                                  <a14:foregroundMark x1="31245" y1="64945" x2="33531" y2="37680"/>
                                  <a14:foregroundMark x1="33531" y1="37680" x2="39712" y2="31329"/>
                                  <a14:foregroundMark x1="39712" y1="31329" x2="48518" y2="32938"/>
                                  <a14:foregroundMark x1="48518" y1="32938" x2="48603" y2="33192"/>
                                  <a14:foregroundMark x1="28789" y1="50466" x2="30398" y2="68247"/>
                                  <a14:foregroundMark x1="30398" y1="68247" x2="34462" y2="76122"/>
                                  <a14:foregroundMark x1="34462" y1="76122" x2="46486" y2="84081"/>
                                  <a14:foregroundMark x1="46486" y1="84081" x2="64014" y2="80186"/>
                                  <a14:foregroundMark x1="64014" y1="80186" x2="71719" y2="72312"/>
                                  <a14:foregroundMark x1="71719" y1="72312" x2="63421" y2="68501"/>
                                  <a14:foregroundMark x1="63421" y1="68501" x2="53937" y2="68755"/>
                                  <a14:foregroundMark x1="53937" y1="68755" x2="47671" y2="61727"/>
                                  <a14:foregroundMark x1="47671" y1="61727" x2="52498" y2="54276"/>
                                  <a14:foregroundMark x1="52498" y1="54276" x2="63929" y2="55123"/>
                                  <a14:foregroundMark x1="63929" y1="55123" x2="71211" y2="63421"/>
                                  <a14:foregroundMark x1="71211" y1="63421" x2="54869" y2="66892"/>
                                  <a14:foregroundMark x1="54869" y1="66892" x2="66892" y2="62405"/>
                                  <a14:foregroundMark x1="66892" y1="62405" x2="50889" y2="64014"/>
                                  <a14:foregroundMark x1="50889" y1="64014" x2="64860" y2="61981"/>
                                  <a14:foregroundMark x1="64860" y1="61981" x2="55715" y2="59949"/>
                                  <a14:foregroundMark x1="55715" y1="59949" x2="58340" y2="58340"/>
                                  <a14:foregroundMark x1="29890" y1="50127" x2="29297" y2="59187"/>
                                  <a14:foregroundMark x1="29297" y1="59187" x2="30737" y2="65792"/>
                                  <a14:foregroundMark x1="52583" y1="69941" x2="61643" y2="70618"/>
                                  <a14:foregroundMark x1="61643" y1="70618" x2="61812" y2="70787"/>
                                  <a14:foregroundMark x1="58510" y1="72058" x2="61050" y2="74767"/>
                                  <a14:foregroundMark x1="46825" y1="81372" x2="58171" y2="82981"/>
                                  <a14:foregroundMark x1="77900" y1="51905" x2="79001" y2="61558"/>
                                  <a14:foregroundMark x1="79001" y1="61558" x2="76545" y2="69602"/>
                                  <a14:foregroundMark x1="76545" y1="69602" x2="76376" y2="69602"/>
                                  <a14:foregroundMark x1="79001" y1="53599" x2="78662" y2="62405"/>
                                  <a14:foregroundMark x1="78662" y1="62405" x2="77053" y2="65622"/>
                                  <a14:foregroundMark x1="40220" y1="28789" x2="45301" y2="29128"/>
                                  <a14:foregroundMark x1="78069" y1="49958" x2="81202" y2="54869"/>
                                </a14:backgroundRemoval>
                              </a14:imgEffect>
                            </a14:imgLayer>
                          </a14:imgProps>
                        </a:ext>
                        <a:ext uri="{28A0092B-C50C-407E-A947-70E740481C1C}">
                          <a14:useLocalDpi xmlns:a14="http://schemas.microsoft.com/office/drawing/2010/main" val="0"/>
                        </a:ext>
                      </a:extLst>
                    </a:blip>
                    <a:srcRect l="27447" t="27116" r="19477" b="16171"/>
                    <a:stretch/>
                  </pic:blipFill>
                  <pic:spPr bwMode="auto">
                    <a:xfrm>
                      <a:off x="0" y="0"/>
                      <a:ext cx="1898015" cy="202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5D7CBC" w14:textId="5D1902C5" w:rsidR="0095141A" w:rsidRPr="004E7DCB" w:rsidRDefault="002B45A1" w:rsidP="00A140B9">
      <w:pPr>
        <w:pStyle w:val="Normaalweb"/>
        <w:spacing w:before="0" w:beforeAutospacing="0" w:after="0" w:afterAutospacing="0"/>
        <w:jc w:val="center"/>
        <w:rPr>
          <w:rFonts w:asciiTheme="minorHAnsi" w:hAnsiTheme="minorHAnsi" w:cstheme="minorHAnsi"/>
          <w:b/>
          <w:bCs/>
          <w:color w:val="000000"/>
          <w:sz w:val="28"/>
          <w:szCs w:val="28"/>
        </w:rPr>
      </w:pPr>
      <w:r w:rsidRPr="004E7DCB">
        <w:rPr>
          <w:rFonts w:asciiTheme="minorHAnsi" w:hAnsiTheme="minorHAnsi" w:cstheme="minorHAnsi"/>
          <w:b/>
          <w:bCs/>
          <w:color w:val="000000"/>
          <w:sz w:val="28"/>
          <w:szCs w:val="28"/>
        </w:rPr>
        <w:t>Mei</w:t>
      </w:r>
      <w:r w:rsidR="00B53B1C" w:rsidRPr="004E7DCB">
        <w:rPr>
          <w:rFonts w:asciiTheme="minorHAnsi" w:hAnsiTheme="minorHAnsi" w:cstheme="minorHAnsi"/>
          <w:b/>
          <w:bCs/>
          <w:color w:val="000000"/>
          <w:sz w:val="28"/>
          <w:szCs w:val="28"/>
        </w:rPr>
        <w:t xml:space="preserve"> 202</w:t>
      </w:r>
      <w:r w:rsidR="00752953">
        <w:rPr>
          <w:rFonts w:asciiTheme="minorHAnsi" w:hAnsiTheme="minorHAnsi" w:cstheme="minorHAnsi"/>
          <w:b/>
          <w:bCs/>
          <w:color w:val="000000"/>
          <w:sz w:val="28"/>
          <w:szCs w:val="28"/>
        </w:rPr>
        <w:t>3</w:t>
      </w:r>
    </w:p>
    <w:p w14:paraId="29A55D2B" w14:textId="77777777" w:rsidR="002B45A1" w:rsidRPr="004E7DCB" w:rsidRDefault="002B45A1" w:rsidP="002B45A1">
      <w:pPr>
        <w:spacing w:after="0" w:line="240" w:lineRule="auto"/>
        <w:jc w:val="both"/>
        <w:rPr>
          <w:rFonts w:eastAsia="Times New Roman" w:cstheme="minorHAnsi"/>
          <w:color w:val="000000"/>
          <w:lang w:eastAsia="nl-BE"/>
        </w:rPr>
      </w:pPr>
    </w:p>
    <w:p w14:paraId="24AD0D50" w14:textId="47F40998" w:rsidR="002B45A1" w:rsidRPr="004E7DCB" w:rsidRDefault="002B45A1" w:rsidP="00B779D9">
      <w:pPr>
        <w:spacing w:after="0" w:line="240" w:lineRule="auto"/>
        <w:jc w:val="both"/>
        <w:rPr>
          <w:rFonts w:eastAsia="Times New Roman" w:cstheme="minorHAnsi"/>
          <w:lang w:eastAsia="nl-BE"/>
        </w:rPr>
      </w:pPr>
      <w:r w:rsidRPr="004E7DCB">
        <w:rPr>
          <w:rFonts w:eastAsia="Times New Roman" w:cstheme="minorHAnsi"/>
          <w:color w:val="000000"/>
          <w:lang w:eastAsia="nl-BE"/>
        </w:rPr>
        <w:t xml:space="preserve">Ook aan het scoutsjaar komt helaas een einde, maar voor het zover is kunnen we ons nog eens helemaal uitleven in de maand </w:t>
      </w:r>
      <w:r w:rsidRPr="004E7DCB">
        <w:rPr>
          <w:rFonts w:eastAsia="Times New Roman" w:cstheme="minorHAnsi"/>
          <w:b/>
          <w:bCs/>
          <w:color w:val="000000"/>
          <w:lang w:eastAsia="nl-BE"/>
        </w:rPr>
        <w:t>mei</w:t>
      </w:r>
      <w:r w:rsidRPr="004E7DCB">
        <w:rPr>
          <w:rFonts w:eastAsia="Times New Roman" w:cstheme="minorHAnsi"/>
          <w:color w:val="000000"/>
          <w:lang w:eastAsia="nl-BE"/>
        </w:rPr>
        <w:t>! In juni zullen er geen activiteiten zijn wegens examens. Na de laatste vergadering zien we elkaar graag terug op kamp.</w:t>
      </w:r>
    </w:p>
    <w:p w14:paraId="1DE48377" w14:textId="7820F74A" w:rsidR="002B45A1" w:rsidRPr="004E7DCB" w:rsidRDefault="002B45A1" w:rsidP="00B779D9">
      <w:pPr>
        <w:spacing w:after="0" w:line="240" w:lineRule="auto"/>
        <w:jc w:val="both"/>
        <w:rPr>
          <w:rFonts w:eastAsia="Times New Roman" w:cstheme="minorHAnsi"/>
          <w:lang w:eastAsia="nl-BE"/>
        </w:rPr>
      </w:pPr>
    </w:p>
    <w:p w14:paraId="23BBC161" w14:textId="7562B098" w:rsidR="002B45A1" w:rsidRPr="004E7DCB" w:rsidRDefault="002B45A1" w:rsidP="00B779D9">
      <w:pPr>
        <w:spacing w:after="0" w:line="240" w:lineRule="auto"/>
        <w:jc w:val="both"/>
        <w:rPr>
          <w:rFonts w:eastAsia="Times New Roman" w:cstheme="minorHAnsi"/>
          <w:lang w:eastAsia="nl-BE"/>
        </w:rPr>
      </w:pPr>
      <w:r w:rsidRPr="004E7DCB">
        <w:rPr>
          <w:rFonts w:eastAsia="Times New Roman" w:cstheme="minorHAnsi"/>
          <w:lang w:eastAsia="nl-BE"/>
        </w:rPr>
        <w:t xml:space="preserve">Omdat het de laatste maand scouts is, staan er heel wat </w:t>
      </w:r>
      <w:proofErr w:type="spellStart"/>
      <w:r w:rsidRPr="004E7DCB">
        <w:rPr>
          <w:rFonts w:eastAsia="Times New Roman" w:cstheme="minorHAnsi"/>
          <w:lang w:eastAsia="nl-BE"/>
        </w:rPr>
        <w:t>speciallekes</w:t>
      </w:r>
      <w:proofErr w:type="spellEnd"/>
      <w:r w:rsidRPr="004E7DCB">
        <w:rPr>
          <w:rFonts w:eastAsia="Times New Roman" w:cstheme="minorHAnsi"/>
          <w:lang w:eastAsia="nl-BE"/>
        </w:rPr>
        <w:t xml:space="preserve"> (avondvergadering, </w:t>
      </w:r>
      <w:proofErr w:type="spellStart"/>
      <w:r w:rsidRPr="004E7DCB">
        <w:rPr>
          <w:rFonts w:eastAsia="Times New Roman" w:cstheme="minorHAnsi"/>
          <w:lang w:eastAsia="nl-BE"/>
        </w:rPr>
        <w:t>bbq</w:t>
      </w:r>
      <w:proofErr w:type="spellEnd"/>
      <w:r w:rsidRPr="004E7DCB">
        <w:rPr>
          <w:rFonts w:eastAsia="Times New Roman" w:cstheme="minorHAnsi"/>
          <w:lang w:eastAsia="nl-BE"/>
        </w:rPr>
        <w:t>,…) gepland. Neem dus zeker een kijkje op onze website en de maandprogramma’s!</w:t>
      </w:r>
    </w:p>
    <w:p w14:paraId="661DAB0E" w14:textId="1B383166" w:rsidR="000303E1" w:rsidRPr="004E7DCB" w:rsidRDefault="000303E1" w:rsidP="00B779D9">
      <w:pPr>
        <w:spacing w:after="0" w:line="240" w:lineRule="auto"/>
        <w:jc w:val="both"/>
        <w:rPr>
          <w:rFonts w:eastAsia="Times New Roman" w:cstheme="minorHAnsi"/>
          <w:lang w:eastAsia="nl-BE"/>
        </w:rPr>
      </w:pPr>
    </w:p>
    <w:p w14:paraId="55CBCC74" w14:textId="516F742D" w:rsidR="000303E1" w:rsidRPr="004E7DCB" w:rsidRDefault="000303E1" w:rsidP="00B779D9">
      <w:pPr>
        <w:spacing w:after="0" w:line="240" w:lineRule="auto"/>
        <w:jc w:val="both"/>
        <w:rPr>
          <w:rFonts w:eastAsia="Times New Roman" w:cstheme="minorHAnsi"/>
          <w:lang w:eastAsia="nl-BE"/>
        </w:rPr>
      </w:pPr>
      <w:r w:rsidRPr="004E7DCB">
        <w:rPr>
          <w:rFonts w:eastAsia="Times New Roman" w:cstheme="minorHAnsi"/>
          <w:lang w:eastAsia="nl-BE"/>
        </w:rPr>
        <w:t xml:space="preserve">Onze allerlaatste vergadering gaat door op </w:t>
      </w:r>
      <w:r w:rsidRPr="004E7DCB">
        <w:rPr>
          <w:rFonts w:eastAsia="Times New Roman" w:cstheme="minorHAnsi"/>
          <w:b/>
          <w:bCs/>
          <w:lang w:eastAsia="nl-BE"/>
        </w:rPr>
        <w:t>zaterdag 2</w:t>
      </w:r>
      <w:r w:rsidR="00752953">
        <w:rPr>
          <w:rFonts w:eastAsia="Times New Roman" w:cstheme="minorHAnsi"/>
          <w:b/>
          <w:bCs/>
          <w:lang w:eastAsia="nl-BE"/>
        </w:rPr>
        <w:t>7</w:t>
      </w:r>
      <w:r w:rsidRPr="004E7DCB">
        <w:rPr>
          <w:rFonts w:eastAsia="Times New Roman" w:cstheme="minorHAnsi"/>
          <w:b/>
          <w:bCs/>
          <w:lang w:eastAsia="nl-BE"/>
        </w:rPr>
        <w:t xml:space="preserve"> mei</w:t>
      </w:r>
      <w:r w:rsidRPr="004E7DCB">
        <w:rPr>
          <w:rFonts w:eastAsia="Times New Roman" w:cstheme="minorHAnsi"/>
          <w:lang w:eastAsia="nl-BE"/>
        </w:rPr>
        <w:t xml:space="preserve">. Dit gaat samen met de </w:t>
      </w:r>
      <w:r w:rsidRPr="004E7DCB">
        <w:rPr>
          <w:rFonts w:eastAsia="Times New Roman" w:cstheme="minorHAnsi"/>
          <w:b/>
          <w:bCs/>
          <w:lang w:eastAsia="nl-BE"/>
        </w:rPr>
        <w:t>inschrijvingsavond</w:t>
      </w:r>
      <w:r w:rsidRPr="004E7DCB">
        <w:rPr>
          <w:rFonts w:eastAsia="Times New Roman" w:cstheme="minorHAnsi"/>
          <w:lang w:eastAsia="nl-BE"/>
        </w:rPr>
        <w:t xml:space="preserve"> van het </w:t>
      </w:r>
      <w:r w:rsidRPr="004E7DCB">
        <w:rPr>
          <w:rFonts w:eastAsia="Times New Roman" w:cstheme="minorHAnsi"/>
          <w:b/>
          <w:bCs/>
          <w:lang w:eastAsia="nl-BE"/>
        </w:rPr>
        <w:t>kamp</w:t>
      </w:r>
      <w:r w:rsidRPr="004E7DCB">
        <w:rPr>
          <w:rFonts w:eastAsia="Times New Roman" w:cstheme="minorHAnsi"/>
          <w:lang w:eastAsia="nl-BE"/>
        </w:rPr>
        <w:t>. Deze gaat door van</w:t>
      </w:r>
      <w:r w:rsidR="0062710D" w:rsidRPr="004E7DCB">
        <w:rPr>
          <w:rFonts w:eastAsia="Times New Roman" w:cstheme="minorHAnsi"/>
          <w:lang w:eastAsia="nl-BE"/>
        </w:rPr>
        <w:t>af</w:t>
      </w:r>
      <w:r w:rsidRPr="004E7DCB">
        <w:rPr>
          <w:rFonts w:eastAsia="Times New Roman" w:cstheme="minorHAnsi"/>
          <w:lang w:eastAsia="nl-BE"/>
        </w:rPr>
        <w:t xml:space="preserve"> </w:t>
      </w:r>
      <w:r w:rsidR="0062710D" w:rsidRPr="004E7DCB">
        <w:rPr>
          <w:rFonts w:eastAsia="Times New Roman" w:cstheme="minorHAnsi"/>
          <w:u w:val="single"/>
          <w:lang w:eastAsia="nl-BE"/>
        </w:rPr>
        <w:t>21u</w:t>
      </w:r>
      <w:r w:rsidRPr="004E7DCB">
        <w:rPr>
          <w:rFonts w:eastAsia="Times New Roman" w:cstheme="minorHAnsi"/>
          <w:lang w:eastAsia="nl-BE"/>
        </w:rPr>
        <w:t xml:space="preserve">. Indien u er niet kan bij zijn, kan je contact opnemen met de groepsleiding. </w:t>
      </w:r>
    </w:p>
    <w:p w14:paraId="38ECEB85" w14:textId="77777777" w:rsidR="00F33B4F" w:rsidRPr="004E7DCB" w:rsidRDefault="00F33B4F" w:rsidP="00B779D9">
      <w:pPr>
        <w:spacing w:after="0" w:line="240" w:lineRule="auto"/>
        <w:jc w:val="both"/>
        <w:rPr>
          <w:rFonts w:eastAsia="Times New Roman" w:cstheme="minorHAnsi"/>
          <w:color w:val="000000"/>
          <w:lang w:eastAsia="nl-BE"/>
        </w:rPr>
      </w:pPr>
    </w:p>
    <w:p w14:paraId="675B2F21" w14:textId="61DAD204" w:rsidR="002B45A1" w:rsidRPr="004E7DCB" w:rsidRDefault="002B45A1" w:rsidP="00B779D9">
      <w:pPr>
        <w:spacing w:after="0" w:line="240" w:lineRule="auto"/>
        <w:jc w:val="both"/>
        <w:rPr>
          <w:rFonts w:eastAsia="Times New Roman" w:cstheme="minorHAnsi"/>
          <w:lang w:eastAsia="nl-BE"/>
        </w:rPr>
      </w:pPr>
      <w:r w:rsidRPr="004E7DCB">
        <w:rPr>
          <w:rFonts w:eastAsia="Times New Roman" w:cstheme="minorHAnsi"/>
          <w:color w:val="000000"/>
          <w:lang w:eastAsia="nl-BE"/>
        </w:rPr>
        <w:t xml:space="preserve">Om de inschrijvingen alvast gemakkelijker te maken willen we nogmaals een oproep doen aan alle ouders om de </w:t>
      </w:r>
      <w:r w:rsidRPr="004E7DCB">
        <w:rPr>
          <w:rFonts w:eastAsia="Times New Roman" w:cstheme="minorHAnsi"/>
          <w:b/>
          <w:bCs/>
          <w:color w:val="000000"/>
          <w:lang w:eastAsia="nl-BE"/>
        </w:rPr>
        <w:t xml:space="preserve">individuele steekkaart </w:t>
      </w:r>
      <w:r w:rsidRPr="004E7DCB">
        <w:rPr>
          <w:rFonts w:eastAsia="Times New Roman" w:cstheme="minorHAnsi"/>
          <w:color w:val="000000"/>
          <w:u w:val="single"/>
          <w:lang w:eastAsia="nl-BE"/>
        </w:rPr>
        <w:t xml:space="preserve">online </w:t>
      </w:r>
      <w:r w:rsidRPr="004E7DCB">
        <w:rPr>
          <w:rFonts w:eastAsia="Times New Roman" w:cstheme="minorHAnsi"/>
          <w:color w:val="000000"/>
          <w:lang w:eastAsia="nl-BE"/>
        </w:rPr>
        <w:t>in te vullen. Als u dit reeds gedaan heeft, gelieve dan toch nog een</w:t>
      </w:r>
      <w:r w:rsidR="008575BF">
        <w:rPr>
          <w:rFonts w:eastAsia="Times New Roman" w:cstheme="minorHAnsi"/>
          <w:color w:val="000000"/>
          <w:lang w:eastAsia="nl-BE"/>
        </w:rPr>
        <w:t>s</w:t>
      </w:r>
      <w:r w:rsidRPr="004E7DCB">
        <w:rPr>
          <w:rFonts w:eastAsia="Times New Roman" w:cstheme="minorHAnsi"/>
          <w:color w:val="000000"/>
          <w:lang w:eastAsia="nl-BE"/>
        </w:rPr>
        <w:t xml:space="preserve"> na te kijken of alle informatie wel degelijk up-to-date is!</w:t>
      </w:r>
    </w:p>
    <w:p w14:paraId="302BFFF2" w14:textId="77777777" w:rsidR="002B45A1" w:rsidRPr="004E7DCB" w:rsidRDefault="002B45A1" w:rsidP="00B779D9">
      <w:pPr>
        <w:spacing w:after="0" w:line="240" w:lineRule="auto"/>
        <w:jc w:val="both"/>
        <w:rPr>
          <w:rFonts w:eastAsia="Times New Roman" w:cstheme="minorHAnsi"/>
          <w:lang w:eastAsia="nl-BE"/>
        </w:rPr>
      </w:pPr>
    </w:p>
    <w:p w14:paraId="24C09617" w14:textId="71BB4ED8" w:rsidR="00F33B4F" w:rsidRPr="004E7DCB" w:rsidRDefault="002B45A1" w:rsidP="00B779D9">
      <w:pPr>
        <w:spacing w:after="0" w:line="240" w:lineRule="auto"/>
        <w:jc w:val="both"/>
        <w:rPr>
          <w:rFonts w:eastAsia="Times New Roman" w:cstheme="minorHAnsi"/>
          <w:color w:val="050505"/>
          <w:lang w:eastAsia="nl-BE"/>
        </w:rPr>
      </w:pPr>
      <w:r w:rsidRPr="004E7DCB">
        <w:rPr>
          <w:rFonts w:eastAsia="Times New Roman" w:cstheme="minorHAnsi"/>
          <w:color w:val="000000"/>
          <w:lang w:eastAsia="nl-BE"/>
        </w:rPr>
        <w:t>Na het spetterende succes van vorig</w:t>
      </w:r>
      <w:r w:rsidR="00B779D9" w:rsidRPr="004E7DCB">
        <w:rPr>
          <w:rFonts w:eastAsia="Times New Roman" w:cstheme="minorHAnsi"/>
          <w:color w:val="000000"/>
          <w:lang w:eastAsia="nl-BE"/>
        </w:rPr>
        <w:t>e</w:t>
      </w:r>
      <w:r w:rsidRPr="004E7DCB">
        <w:rPr>
          <w:rFonts w:eastAsia="Times New Roman" w:cstheme="minorHAnsi"/>
          <w:color w:val="000000"/>
          <w:lang w:eastAsia="nl-BE"/>
        </w:rPr>
        <w:t xml:space="preserve"> ja</w:t>
      </w:r>
      <w:r w:rsidR="00B779D9" w:rsidRPr="004E7DCB">
        <w:rPr>
          <w:rFonts w:eastAsia="Times New Roman" w:cstheme="minorHAnsi"/>
          <w:color w:val="000000"/>
          <w:lang w:eastAsia="nl-BE"/>
        </w:rPr>
        <w:t>ren</w:t>
      </w:r>
      <w:r w:rsidRPr="004E7DCB">
        <w:rPr>
          <w:rFonts w:eastAsia="Times New Roman" w:cstheme="minorHAnsi"/>
          <w:color w:val="000000"/>
          <w:lang w:eastAsia="nl-BE"/>
        </w:rPr>
        <w:t xml:space="preserve"> organiseren de jonggidsen en de jongverkenners ook dit jaar een heuse </w:t>
      </w:r>
      <w:r w:rsidRPr="004E7DCB">
        <w:rPr>
          <w:rFonts w:eastAsia="Times New Roman" w:cstheme="minorHAnsi"/>
          <w:b/>
          <w:bCs/>
          <w:color w:val="000000"/>
          <w:lang w:eastAsia="nl-BE"/>
        </w:rPr>
        <w:t xml:space="preserve">krokettenavond. </w:t>
      </w:r>
      <w:r w:rsidR="00B779D9" w:rsidRPr="004E7DCB">
        <w:rPr>
          <w:rFonts w:eastAsia="Times New Roman" w:cstheme="minorHAnsi"/>
          <w:lang w:eastAsia="nl-BE"/>
        </w:rPr>
        <w:t xml:space="preserve">Deze zal doorgaan op </w:t>
      </w:r>
      <w:r w:rsidR="00B779D9" w:rsidRPr="004E7DCB">
        <w:rPr>
          <w:rFonts w:eastAsia="Times New Roman" w:cstheme="minorHAnsi"/>
          <w:b/>
          <w:bCs/>
          <w:lang w:eastAsia="nl-BE"/>
        </w:rPr>
        <w:t>zaterdag 2</w:t>
      </w:r>
      <w:r w:rsidR="00752953">
        <w:rPr>
          <w:rFonts w:eastAsia="Times New Roman" w:cstheme="minorHAnsi"/>
          <w:b/>
          <w:bCs/>
          <w:lang w:eastAsia="nl-BE"/>
        </w:rPr>
        <w:t xml:space="preserve">7 </w:t>
      </w:r>
      <w:r w:rsidR="00B779D9" w:rsidRPr="004E7DCB">
        <w:rPr>
          <w:rFonts w:eastAsia="Times New Roman" w:cstheme="minorHAnsi"/>
          <w:b/>
          <w:bCs/>
          <w:lang w:eastAsia="nl-BE"/>
        </w:rPr>
        <w:t>mei</w:t>
      </w:r>
      <w:r w:rsidR="00B779D9" w:rsidRPr="004E7DCB">
        <w:rPr>
          <w:rFonts w:eastAsia="Times New Roman" w:cstheme="minorHAnsi"/>
          <w:lang w:eastAsia="nl-BE"/>
        </w:rPr>
        <w:t xml:space="preserve"> tijdens de inschrijvingen. </w:t>
      </w:r>
      <w:r w:rsidR="00F33B4F" w:rsidRPr="004E7DCB">
        <w:rPr>
          <w:rFonts w:eastAsia="Times New Roman" w:cstheme="minorHAnsi"/>
          <w:lang w:eastAsia="nl-BE"/>
        </w:rPr>
        <w:t xml:space="preserve">Vanaf 18u is iedereen welkom om te genieten van </w:t>
      </w:r>
      <w:r w:rsidR="00F33B4F" w:rsidRPr="004E7DCB">
        <w:rPr>
          <w:rFonts w:eastAsia="Times New Roman" w:cstheme="minorHAnsi"/>
          <w:color w:val="050505"/>
          <w:lang w:eastAsia="nl-BE"/>
        </w:rPr>
        <w:t>kaas-, garnaal- en/ of vleeskroketten samen met een drankjes! Sfeer en gezelligheid gegarandeerd!!!! Met de opbrengst kunnen ze een leuke activiteit doen op kamp.</w:t>
      </w:r>
      <w:r w:rsidR="00B779D9" w:rsidRPr="004E7DCB">
        <w:rPr>
          <w:rFonts w:eastAsia="Times New Roman" w:cstheme="minorHAnsi"/>
          <w:color w:val="050505"/>
          <w:lang w:eastAsia="nl-BE"/>
        </w:rPr>
        <w:t xml:space="preserve"> </w:t>
      </w:r>
      <w:r w:rsidR="00F33B4F" w:rsidRPr="004E7DCB">
        <w:rPr>
          <w:rFonts w:eastAsia="Times New Roman" w:cstheme="minorHAnsi"/>
          <w:color w:val="050505"/>
          <w:lang w:eastAsia="nl-BE"/>
        </w:rPr>
        <w:t xml:space="preserve">Meer info is te vinden op het Facebook evenement: </w:t>
      </w:r>
      <w:hyperlink r:id="rId9" w:history="1">
        <w:r w:rsidR="00CB4C1F">
          <w:rPr>
            <w:rStyle w:val="Hyperlink"/>
          </w:rPr>
          <w:t xml:space="preserve">Krokettenavond- </w:t>
        </w:r>
        <w:proofErr w:type="spellStart"/>
        <w:r w:rsidR="00CB4C1F">
          <w:rPr>
            <w:rStyle w:val="Hyperlink"/>
          </w:rPr>
          <w:t>jonggivers</w:t>
        </w:r>
        <w:proofErr w:type="spellEnd"/>
        <w:r w:rsidR="00CB4C1F">
          <w:rPr>
            <w:rStyle w:val="Hyperlink"/>
          </w:rPr>
          <w:t xml:space="preserve"> BMB | Facebook</w:t>
        </w:r>
      </w:hyperlink>
      <w:r w:rsidR="00CB4C1F">
        <w:t xml:space="preserve"> </w:t>
      </w:r>
    </w:p>
    <w:p w14:paraId="0B4AC028" w14:textId="77777777" w:rsidR="00F33B4F" w:rsidRPr="004E7DCB" w:rsidRDefault="00F33B4F" w:rsidP="00B779D9">
      <w:pPr>
        <w:spacing w:after="0" w:line="240" w:lineRule="auto"/>
        <w:jc w:val="both"/>
        <w:rPr>
          <w:rFonts w:eastAsia="Times New Roman" w:cstheme="minorHAnsi"/>
          <w:lang w:eastAsia="nl-BE"/>
        </w:rPr>
      </w:pPr>
    </w:p>
    <w:p w14:paraId="015A91DC" w14:textId="0B18443C" w:rsidR="0062710D" w:rsidRPr="004E7DCB" w:rsidRDefault="00F7545A" w:rsidP="0062710D">
      <w:pPr>
        <w:spacing w:after="0" w:line="240" w:lineRule="auto"/>
        <w:jc w:val="both"/>
        <w:rPr>
          <w:rFonts w:eastAsia="Times New Roman" w:cstheme="minorHAnsi"/>
          <w:color w:val="000000"/>
          <w:lang w:eastAsia="nl-BE"/>
        </w:rPr>
      </w:pPr>
      <w:r w:rsidRPr="004E7DCB">
        <w:rPr>
          <w:rFonts w:eastAsia="Times New Roman" w:cstheme="minorHAnsi"/>
          <w:color w:val="000000"/>
          <w:lang w:eastAsia="nl-BE"/>
        </w:rPr>
        <w:t xml:space="preserve">Dit jaar gaan we op kamp in </w:t>
      </w:r>
      <w:r w:rsidR="008575BF">
        <w:rPr>
          <w:rFonts w:eastAsia="Times New Roman" w:cstheme="minorHAnsi"/>
          <w:color w:val="000000"/>
          <w:lang w:eastAsia="nl-BE"/>
        </w:rPr>
        <w:t>Kalmthout</w:t>
      </w:r>
      <w:r w:rsidRPr="004E7DCB">
        <w:rPr>
          <w:rFonts w:eastAsia="Times New Roman" w:cstheme="minorHAnsi"/>
          <w:color w:val="000000"/>
          <w:lang w:eastAsia="nl-BE"/>
        </w:rPr>
        <w:t xml:space="preserve">! </w:t>
      </w:r>
      <w:r w:rsidR="00FC273A">
        <w:rPr>
          <w:rFonts w:eastAsia="Times New Roman" w:cstheme="minorHAnsi"/>
          <w:color w:val="000000"/>
          <w:lang w:eastAsia="nl-BE"/>
        </w:rPr>
        <w:t xml:space="preserve">De fiscaal attesten kunnen schriftelijk ingevuld worden. De groepsleiding gaat tijdens de kroketten avond apart zitten voor mogelijkse vragen te beantwoorden. Wij voorzien zelf enkele </w:t>
      </w:r>
      <w:proofErr w:type="spellStart"/>
      <w:r w:rsidR="00FC273A">
        <w:rPr>
          <w:rFonts w:eastAsia="Times New Roman" w:cstheme="minorHAnsi"/>
          <w:color w:val="000000"/>
          <w:lang w:eastAsia="nl-BE"/>
        </w:rPr>
        <w:t>kopies</w:t>
      </w:r>
      <w:proofErr w:type="spellEnd"/>
      <w:r w:rsidR="00FC273A">
        <w:rPr>
          <w:rFonts w:eastAsia="Times New Roman" w:cstheme="minorHAnsi"/>
          <w:color w:val="000000"/>
          <w:lang w:eastAsia="nl-BE"/>
        </w:rPr>
        <w:t xml:space="preserve"> van een leef fiscaal attest, dit is ook terug te vinden in deze link:</w:t>
      </w:r>
      <w:r w:rsidR="0056278E">
        <w:rPr>
          <w:rFonts w:eastAsia="Times New Roman" w:cstheme="minorHAnsi"/>
          <w:color w:val="000000"/>
          <w:lang w:eastAsia="nl-BE"/>
        </w:rPr>
        <w:t xml:space="preserve"> </w:t>
      </w:r>
      <w:hyperlink r:id="rId10" w:history="1">
        <w:r w:rsidR="0056278E">
          <w:rPr>
            <w:rStyle w:val="Hyperlink"/>
          </w:rPr>
          <w:t xml:space="preserve"> Fiscale Af</w:t>
        </w:r>
        <w:r w:rsidR="0056278E">
          <w:rPr>
            <w:rStyle w:val="Hyperlink"/>
          </w:rPr>
          <w:t>t</w:t>
        </w:r>
        <w:r w:rsidR="0056278E">
          <w:rPr>
            <w:rStyle w:val="Hyperlink"/>
          </w:rPr>
          <w:t xml:space="preserve">rekbaarheid Kinderopvang </w:t>
        </w:r>
      </w:hyperlink>
      <w:r w:rsidR="00FC273A">
        <w:rPr>
          <w:rFonts w:eastAsia="Times New Roman" w:cstheme="minorHAnsi"/>
          <w:color w:val="000000"/>
          <w:lang w:eastAsia="nl-BE"/>
        </w:rPr>
        <w:t xml:space="preserve"> . druk deze gerust al af en breng dit mee naar de kroketten avond. </w:t>
      </w:r>
      <w:r w:rsidR="0062710D" w:rsidRPr="004E7DCB">
        <w:rPr>
          <w:rFonts w:eastAsia="Times New Roman" w:cstheme="minorHAnsi"/>
          <w:lang w:eastAsia="nl-BE"/>
        </w:rPr>
        <w:t xml:space="preserve">Alle praktische informatie is terug te vinden in het </w:t>
      </w:r>
      <w:r w:rsidR="0062710D" w:rsidRPr="004E7DCB">
        <w:rPr>
          <w:rFonts w:eastAsia="Times New Roman" w:cstheme="minorHAnsi"/>
          <w:b/>
          <w:bCs/>
          <w:lang w:eastAsia="nl-BE"/>
        </w:rPr>
        <w:t>kampboekje</w:t>
      </w:r>
      <w:r w:rsidR="0062710D" w:rsidRPr="004E7DCB">
        <w:rPr>
          <w:rFonts w:eastAsia="Times New Roman" w:cstheme="minorHAnsi"/>
          <w:lang w:eastAsia="nl-BE"/>
        </w:rPr>
        <w:t xml:space="preserve">! </w:t>
      </w:r>
      <w:r w:rsidR="0062710D" w:rsidRPr="004E7DCB">
        <w:rPr>
          <w:rFonts w:eastAsia="Times New Roman" w:cstheme="minorHAnsi"/>
          <w:color w:val="000000"/>
          <w:lang w:eastAsia="nl-BE"/>
        </w:rPr>
        <w:t xml:space="preserve">Graag willen we jullie toch al wat info meegeven: </w:t>
      </w:r>
    </w:p>
    <w:p w14:paraId="6063AB5C" w14:textId="7ACF182A" w:rsidR="004E7DCB" w:rsidRPr="004E7DCB" w:rsidRDefault="004E7DCB" w:rsidP="004E7DCB">
      <w:pPr>
        <w:spacing w:after="0" w:line="240" w:lineRule="auto"/>
        <w:rPr>
          <w:rFonts w:eastAsia="Times New Roman" w:cstheme="minorHAnsi"/>
          <w:lang w:eastAsia="nl-BE"/>
        </w:rPr>
      </w:pPr>
    </w:p>
    <w:p w14:paraId="6AB1D7EA" w14:textId="3BD3FA89" w:rsidR="004E7DCB" w:rsidRPr="004E7DCB" w:rsidRDefault="00CB4C1F" w:rsidP="004E7DCB">
      <w:pPr>
        <w:spacing w:after="120" w:line="240" w:lineRule="auto"/>
        <w:jc w:val="both"/>
        <w:rPr>
          <w:rFonts w:eastAsia="Times New Roman" w:cstheme="minorHAnsi"/>
          <w:lang w:eastAsia="nl-BE"/>
        </w:rPr>
      </w:pPr>
      <w:r>
        <w:rPr>
          <w:rFonts w:eastAsia="Times New Roman" w:cstheme="minorHAnsi"/>
          <w:color w:val="000000"/>
          <w:lang w:eastAsia="nl-BE"/>
        </w:rPr>
        <w:t xml:space="preserve">Ook dit jaar organiseren we een </w:t>
      </w:r>
      <w:r w:rsidR="004E7DCB" w:rsidRPr="004E7DCB">
        <w:rPr>
          <w:rFonts w:eastAsia="Times New Roman" w:cstheme="minorHAnsi"/>
          <w:b/>
          <w:bCs/>
          <w:color w:val="000000"/>
          <w:lang w:eastAsia="nl-BE"/>
        </w:rPr>
        <w:t>Brengdag</w:t>
      </w:r>
      <w:r w:rsidR="004E7DCB" w:rsidRPr="004E7DCB">
        <w:rPr>
          <w:rFonts w:eastAsia="Times New Roman" w:cstheme="minorHAnsi"/>
          <w:color w:val="000000"/>
          <w:lang w:eastAsia="nl-BE"/>
        </w:rPr>
        <w:t xml:space="preserve">. Op </w:t>
      </w:r>
      <w:r w:rsidR="004E7DCB" w:rsidRPr="004E7DCB">
        <w:rPr>
          <w:rFonts w:eastAsia="Times New Roman" w:cstheme="minorHAnsi"/>
          <w:b/>
          <w:bCs/>
          <w:color w:val="000000"/>
          <w:lang w:eastAsia="nl-BE"/>
        </w:rPr>
        <w:t>zondag 1</w:t>
      </w:r>
      <w:r>
        <w:rPr>
          <w:rFonts w:eastAsia="Times New Roman" w:cstheme="minorHAnsi"/>
          <w:b/>
          <w:bCs/>
          <w:color w:val="000000"/>
          <w:lang w:eastAsia="nl-BE"/>
        </w:rPr>
        <w:t>6</w:t>
      </w:r>
      <w:r w:rsidR="004E7DCB" w:rsidRPr="004E7DCB">
        <w:rPr>
          <w:rFonts w:eastAsia="Times New Roman" w:cstheme="minorHAnsi"/>
          <w:b/>
          <w:bCs/>
          <w:color w:val="000000"/>
          <w:lang w:eastAsia="nl-BE"/>
        </w:rPr>
        <w:t xml:space="preserve"> juli</w:t>
      </w:r>
      <w:r w:rsidR="004E7DCB" w:rsidRPr="004E7DCB">
        <w:rPr>
          <w:rFonts w:eastAsia="Times New Roman" w:cstheme="minorHAnsi"/>
          <w:color w:val="000000"/>
          <w:lang w:eastAsia="nl-BE"/>
        </w:rPr>
        <w:t xml:space="preserve"> brengt iedereen (of </w:t>
      </w:r>
      <w:proofErr w:type="spellStart"/>
      <w:r w:rsidR="004E7DCB" w:rsidRPr="004E7DCB">
        <w:rPr>
          <w:rFonts w:eastAsia="Times New Roman" w:cstheme="minorHAnsi"/>
          <w:color w:val="000000"/>
          <w:lang w:eastAsia="nl-BE"/>
        </w:rPr>
        <w:t>carpoolt</w:t>
      </w:r>
      <w:proofErr w:type="spellEnd"/>
      <w:r w:rsidR="004E7DCB" w:rsidRPr="004E7DCB">
        <w:rPr>
          <w:rFonts w:eastAsia="Times New Roman" w:cstheme="minorHAnsi"/>
          <w:color w:val="000000"/>
          <w:lang w:eastAsia="nl-BE"/>
        </w:rPr>
        <w:t>) zijn kind(eren) naar het kampterrein. Er zal iets kleins voorzien worden om te eten en na de openingsformatie vertrekken al de ouders terug naar huis en kunnen wij starten aan ons geweldig kamp.</w:t>
      </w:r>
    </w:p>
    <w:p w14:paraId="43B510A3" w14:textId="77777777" w:rsidR="004E7DCB" w:rsidRPr="004E7DCB" w:rsidRDefault="004E7DCB" w:rsidP="004E7DCB">
      <w:pPr>
        <w:spacing w:after="0" w:line="240" w:lineRule="auto"/>
        <w:rPr>
          <w:rFonts w:eastAsia="Times New Roman" w:cstheme="minorHAnsi"/>
          <w:lang w:eastAsia="nl-BE"/>
        </w:rPr>
      </w:pPr>
    </w:p>
    <w:p w14:paraId="144C14E2" w14:textId="5B30CC95" w:rsidR="004E7DCB" w:rsidRPr="004E7DCB" w:rsidRDefault="004E7DCB" w:rsidP="004E7DCB">
      <w:pPr>
        <w:spacing w:after="120" w:line="240" w:lineRule="auto"/>
        <w:jc w:val="both"/>
        <w:rPr>
          <w:rFonts w:eastAsia="Times New Roman" w:cstheme="minorHAnsi"/>
          <w:lang w:eastAsia="nl-BE"/>
        </w:rPr>
      </w:pPr>
      <w:r w:rsidRPr="004E7DCB">
        <w:rPr>
          <w:rFonts w:eastAsia="Times New Roman" w:cstheme="minorHAnsi"/>
          <w:color w:val="000000"/>
          <w:lang w:eastAsia="nl-BE"/>
        </w:rPr>
        <w:t xml:space="preserve">Op zaterdag </w:t>
      </w:r>
      <w:r w:rsidR="00CB4C1F">
        <w:rPr>
          <w:rFonts w:eastAsia="Times New Roman" w:cstheme="minorHAnsi"/>
          <w:color w:val="000000"/>
          <w:lang w:eastAsia="nl-BE"/>
        </w:rPr>
        <w:t xml:space="preserve">22 juli </w:t>
      </w:r>
      <w:r w:rsidRPr="004E7DCB">
        <w:rPr>
          <w:rFonts w:eastAsia="Times New Roman" w:cstheme="minorHAnsi"/>
          <w:color w:val="000000"/>
          <w:lang w:eastAsia="nl-BE"/>
        </w:rPr>
        <w:t xml:space="preserve">worden de kapoenen opgehaald door hun ouders en zullen alle andere leden niet aanwezig zijn op het terrein. Op woensdag komen de andere takken zoals gewoonlijk samen met de bus naar huis. De </w:t>
      </w:r>
      <w:r w:rsidRPr="004E7DCB">
        <w:rPr>
          <w:rFonts w:eastAsia="Times New Roman" w:cstheme="minorHAnsi"/>
          <w:b/>
          <w:bCs/>
          <w:color w:val="000000"/>
          <w:lang w:eastAsia="nl-BE"/>
        </w:rPr>
        <w:t>planning</w:t>
      </w:r>
      <w:r w:rsidRPr="004E7DCB">
        <w:rPr>
          <w:rFonts w:eastAsia="Times New Roman" w:cstheme="minorHAnsi"/>
          <w:color w:val="000000"/>
          <w:lang w:eastAsia="nl-BE"/>
        </w:rPr>
        <w:t xml:space="preserve"> zou er als volgt uitzien:</w:t>
      </w:r>
    </w:p>
    <w:p w14:paraId="45C9E982" w14:textId="05E81903" w:rsidR="004E7DCB" w:rsidRPr="004E7DCB" w:rsidRDefault="004E7DCB" w:rsidP="004E7DCB">
      <w:pPr>
        <w:numPr>
          <w:ilvl w:val="0"/>
          <w:numId w:val="4"/>
        </w:numPr>
        <w:spacing w:after="0" w:line="240" w:lineRule="auto"/>
        <w:jc w:val="both"/>
        <w:textAlignment w:val="baseline"/>
        <w:rPr>
          <w:rFonts w:eastAsia="Times New Roman" w:cstheme="minorHAnsi"/>
          <w:color w:val="000000"/>
          <w:lang w:eastAsia="nl-BE"/>
        </w:rPr>
      </w:pPr>
      <w:r w:rsidRPr="004E7DCB">
        <w:rPr>
          <w:rFonts w:eastAsia="Times New Roman" w:cstheme="minorHAnsi"/>
          <w:color w:val="000000"/>
          <w:lang w:eastAsia="nl-BE"/>
        </w:rPr>
        <w:t>Woensdag 1</w:t>
      </w:r>
      <w:r w:rsidR="008A586C">
        <w:rPr>
          <w:rFonts w:eastAsia="Times New Roman" w:cstheme="minorHAnsi"/>
          <w:color w:val="000000"/>
          <w:lang w:eastAsia="nl-BE"/>
        </w:rPr>
        <w:t>2</w:t>
      </w:r>
      <w:r w:rsidRPr="004E7DCB">
        <w:rPr>
          <w:rFonts w:eastAsia="Times New Roman" w:cstheme="minorHAnsi"/>
          <w:color w:val="000000"/>
          <w:lang w:eastAsia="nl-BE"/>
        </w:rPr>
        <w:t xml:space="preserve"> : vertrek </w:t>
      </w:r>
      <w:proofErr w:type="spellStart"/>
      <w:r w:rsidRPr="004E7DCB">
        <w:rPr>
          <w:rFonts w:eastAsia="Times New Roman" w:cstheme="minorHAnsi"/>
          <w:color w:val="000000"/>
          <w:lang w:eastAsia="nl-BE"/>
        </w:rPr>
        <w:t>givers</w:t>
      </w:r>
      <w:proofErr w:type="spellEnd"/>
      <w:r w:rsidRPr="004E7DCB">
        <w:rPr>
          <w:rFonts w:eastAsia="Times New Roman" w:cstheme="minorHAnsi"/>
          <w:color w:val="000000"/>
          <w:lang w:eastAsia="nl-BE"/>
        </w:rPr>
        <w:t xml:space="preserve"> met de fiets</w:t>
      </w:r>
    </w:p>
    <w:p w14:paraId="6E0FFE09" w14:textId="21BACE68" w:rsidR="004E7DCB" w:rsidRPr="004E7DCB" w:rsidRDefault="004E7DCB" w:rsidP="004E7DCB">
      <w:pPr>
        <w:numPr>
          <w:ilvl w:val="0"/>
          <w:numId w:val="4"/>
        </w:numPr>
        <w:spacing w:after="0" w:line="240" w:lineRule="auto"/>
        <w:jc w:val="both"/>
        <w:textAlignment w:val="baseline"/>
        <w:rPr>
          <w:rFonts w:eastAsia="Times New Roman" w:cstheme="minorHAnsi"/>
          <w:color w:val="000000"/>
          <w:lang w:eastAsia="nl-BE"/>
        </w:rPr>
      </w:pPr>
      <w:r w:rsidRPr="004E7DCB">
        <w:rPr>
          <w:rFonts w:eastAsia="Times New Roman" w:cstheme="minorHAnsi"/>
          <w:color w:val="000000"/>
          <w:lang w:eastAsia="nl-BE"/>
        </w:rPr>
        <w:t>Zondag 1</w:t>
      </w:r>
      <w:r w:rsidR="00E604B8">
        <w:rPr>
          <w:rFonts w:eastAsia="Times New Roman" w:cstheme="minorHAnsi"/>
          <w:color w:val="000000"/>
          <w:lang w:eastAsia="nl-BE"/>
        </w:rPr>
        <w:t>6</w:t>
      </w:r>
      <w:r w:rsidRPr="004E7DCB">
        <w:rPr>
          <w:rFonts w:eastAsia="Times New Roman" w:cstheme="minorHAnsi"/>
          <w:color w:val="000000"/>
          <w:lang w:eastAsia="nl-BE"/>
        </w:rPr>
        <w:t xml:space="preserve"> juli: </w:t>
      </w:r>
      <w:proofErr w:type="spellStart"/>
      <w:r w:rsidRPr="004E7DCB">
        <w:rPr>
          <w:rFonts w:eastAsia="Times New Roman" w:cstheme="minorHAnsi"/>
          <w:color w:val="000000"/>
          <w:lang w:eastAsia="nl-BE"/>
        </w:rPr>
        <w:t>brengdag</w:t>
      </w:r>
      <w:proofErr w:type="spellEnd"/>
      <w:r w:rsidRPr="004E7DCB">
        <w:rPr>
          <w:rFonts w:eastAsia="Times New Roman" w:cstheme="minorHAnsi"/>
          <w:color w:val="000000"/>
          <w:lang w:eastAsia="nl-BE"/>
        </w:rPr>
        <w:t xml:space="preserve"> kapoenen, kabouters, welpen, jonggidsen en jongverkenners</w:t>
      </w:r>
    </w:p>
    <w:p w14:paraId="769188FE" w14:textId="43E89F9E" w:rsidR="004E7DCB" w:rsidRPr="004E7DCB" w:rsidRDefault="004E7DCB" w:rsidP="004E7DCB">
      <w:pPr>
        <w:numPr>
          <w:ilvl w:val="0"/>
          <w:numId w:val="4"/>
        </w:numPr>
        <w:spacing w:after="0" w:line="240" w:lineRule="auto"/>
        <w:jc w:val="both"/>
        <w:textAlignment w:val="baseline"/>
        <w:rPr>
          <w:rFonts w:eastAsia="Times New Roman" w:cstheme="minorHAnsi"/>
          <w:color w:val="000000"/>
          <w:lang w:eastAsia="nl-BE"/>
        </w:rPr>
      </w:pPr>
      <w:r w:rsidRPr="004E7DCB">
        <w:rPr>
          <w:rFonts w:eastAsia="Times New Roman" w:cstheme="minorHAnsi"/>
          <w:color w:val="000000"/>
          <w:lang w:eastAsia="nl-BE"/>
        </w:rPr>
        <w:t>Zaterdag 2</w:t>
      </w:r>
      <w:r w:rsidR="00E604B8">
        <w:rPr>
          <w:rFonts w:eastAsia="Times New Roman" w:cstheme="minorHAnsi"/>
          <w:color w:val="000000"/>
          <w:lang w:eastAsia="nl-BE"/>
        </w:rPr>
        <w:t>2</w:t>
      </w:r>
      <w:r w:rsidRPr="004E7DCB">
        <w:rPr>
          <w:rFonts w:eastAsia="Times New Roman" w:cstheme="minorHAnsi"/>
          <w:color w:val="000000"/>
          <w:lang w:eastAsia="nl-BE"/>
        </w:rPr>
        <w:t xml:space="preserve"> juli: kapoenen worden opgehaald door ouders</w:t>
      </w:r>
    </w:p>
    <w:p w14:paraId="48415D80" w14:textId="11369150" w:rsidR="004E7DCB" w:rsidRPr="004E7DCB" w:rsidRDefault="004E7DCB" w:rsidP="004E7DCB">
      <w:pPr>
        <w:numPr>
          <w:ilvl w:val="0"/>
          <w:numId w:val="4"/>
        </w:numPr>
        <w:spacing w:after="120" w:line="240" w:lineRule="auto"/>
        <w:jc w:val="both"/>
        <w:textAlignment w:val="baseline"/>
        <w:rPr>
          <w:rFonts w:eastAsia="Times New Roman" w:cstheme="minorHAnsi"/>
          <w:color w:val="000000"/>
          <w:lang w:eastAsia="nl-BE"/>
        </w:rPr>
      </w:pPr>
      <w:r w:rsidRPr="004E7DCB">
        <w:rPr>
          <w:rFonts w:eastAsia="Times New Roman" w:cstheme="minorHAnsi"/>
          <w:color w:val="000000"/>
          <w:lang w:eastAsia="nl-BE"/>
        </w:rPr>
        <w:t>Woensdag 2</w:t>
      </w:r>
      <w:r w:rsidR="00E604B8">
        <w:rPr>
          <w:rFonts w:eastAsia="Times New Roman" w:cstheme="minorHAnsi"/>
          <w:color w:val="000000"/>
          <w:lang w:eastAsia="nl-BE"/>
        </w:rPr>
        <w:t>6</w:t>
      </w:r>
      <w:r w:rsidRPr="004E7DCB">
        <w:rPr>
          <w:rFonts w:eastAsia="Times New Roman" w:cstheme="minorHAnsi"/>
          <w:color w:val="000000"/>
          <w:lang w:eastAsia="nl-BE"/>
        </w:rPr>
        <w:t xml:space="preserve"> juli: terugreis met de bus kabouters, welpen, jonggidsen, jongverkenners en </w:t>
      </w:r>
      <w:proofErr w:type="spellStart"/>
      <w:r w:rsidRPr="004E7DCB">
        <w:rPr>
          <w:rFonts w:eastAsia="Times New Roman" w:cstheme="minorHAnsi"/>
          <w:color w:val="000000"/>
          <w:lang w:eastAsia="nl-BE"/>
        </w:rPr>
        <w:t>givers</w:t>
      </w:r>
      <w:proofErr w:type="spellEnd"/>
    </w:p>
    <w:p w14:paraId="19322DE6" w14:textId="77777777" w:rsidR="004E7DCB" w:rsidRPr="004E7DCB" w:rsidRDefault="004E7DCB" w:rsidP="004E7DCB">
      <w:pPr>
        <w:spacing w:after="0" w:line="240" w:lineRule="auto"/>
        <w:rPr>
          <w:rFonts w:eastAsia="Times New Roman" w:cstheme="minorHAnsi"/>
          <w:lang w:eastAsia="nl-BE"/>
        </w:rPr>
      </w:pPr>
    </w:p>
    <w:p w14:paraId="3EADA161" w14:textId="77777777" w:rsidR="004E7DCB" w:rsidRPr="004E7DCB" w:rsidRDefault="004E7DCB" w:rsidP="0062710D">
      <w:pPr>
        <w:spacing w:after="0" w:line="240" w:lineRule="auto"/>
        <w:jc w:val="both"/>
        <w:rPr>
          <w:rFonts w:eastAsia="Times New Roman" w:cstheme="minorHAnsi"/>
          <w:lang w:eastAsia="nl-BE"/>
        </w:rPr>
      </w:pPr>
    </w:p>
    <w:p w14:paraId="3B10F5A7" w14:textId="0A9A5135" w:rsidR="00B779D9" w:rsidRPr="004E7DCB" w:rsidRDefault="00B779D9" w:rsidP="002B45A1">
      <w:pPr>
        <w:spacing w:after="0" w:line="240" w:lineRule="auto"/>
        <w:jc w:val="both"/>
        <w:rPr>
          <w:rFonts w:eastAsia="Times New Roman" w:cstheme="minorHAnsi"/>
          <w:color w:val="000000"/>
          <w:lang w:eastAsia="nl-BE"/>
        </w:rPr>
      </w:pPr>
    </w:p>
    <w:p w14:paraId="764473EA" w14:textId="58986357" w:rsidR="002B45A1" w:rsidRPr="004E7DCB" w:rsidRDefault="002B45A1" w:rsidP="002B45A1">
      <w:pPr>
        <w:spacing w:after="0" w:line="240" w:lineRule="auto"/>
        <w:rPr>
          <w:rFonts w:eastAsia="Times New Roman" w:cstheme="minorHAnsi"/>
          <w:lang w:eastAsia="nl-BE"/>
        </w:rPr>
      </w:pPr>
      <w:r w:rsidRPr="004E7DCB">
        <w:rPr>
          <w:rFonts w:eastAsia="Times New Roman" w:cstheme="minorHAnsi"/>
          <w:color w:val="000000"/>
          <w:lang w:eastAsia="nl-BE"/>
        </w:rPr>
        <w:t>Vele zonnige groeten van de leiding en groepsleiding!</w:t>
      </w:r>
    </w:p>
    <w:p w14:paraId="3B1FCF38" w14:textId="77777777" w:rsidR="002B45A1" w:rsidRPr="004E7DCB" w:rsidRDefault="002B45A1" w:rsidP="002B45A1">
      <w:pPr>
        <w:spacing w:after="240" w:line="240" w:lineRule="auto"/>
        <w:rPr>
          <w:rFonts w:eastAsia="Times New Roman" w:cstheme="minorHAnsi"/>
          <w:lang w:eastAsia="nl-BE"/>
        </w:rPr>
      </w:pPr>
    </w:p>
    <w:p w14:paraId="4E5D70E2" w14:textId="77777777" w:rsidR="002B45A1" w:rsidRPr="004E7DCB" w:rsidRDefault="002B45A1" w:rsidP="002B45A1">
      <w:pPr>
        <w:spacing w:after="0" w:line="240" w:lineRule="auto"/>
        <w:rPr>
          <w:rFonts w:eastAsia="Times New Roman" w:cstheme="minorHAnsi"/>
          <w:lang w:eastAsia="nl-BE"/>
        </w:rPr>
      </w:pPr>
      <w:r w:rsidRPr="004E7DCB">
        <w:rPr>
          <w:rFonts w:eastAsia="Times New Roman" w:cstheme="minorHAnsi"/>
          <w:color w:val="000000"/>
          <w:lang w:eastAsia="nl-BE"/>
        </w:rPr>
        <w:t>Vragen, problemen, onduidelijkheden,… ? contacteer de groepsleiding!</w:t>
      </w:r>
    </w:p>
    <w:p w14:paraId="49EACC5D" w14:textId="3E6E6D68" w:rsidR="00690780" w:rsidRPr="004E7DCB" w:rsidRDefault="00690780" w:rsidP="00A140B9">
      <w:pPr>
        <w:pStyle w:val="Normaalweb"/>
        <w:spacing w:before="0" w:beforeAutospacing="0" w:after="0" w:afterAutospacing="0"/>
        <w:jc w:val="both"/>
        <w:rPr>
          <w:rStyle w:val="Hyperlink"/>
          <w:rFonts w:asciiTheme="minorHAnsi" w:hAnsiTheme="minorHAnsi" w:cstheme="minorHAnsi"/>
          <w:color w:val="748D26"/>
          <w:sz w:val="22"/>
          <w:szCs w:val="22"/>
        </w:rPr>
      </w:pPr>
      <w:r w:rsidRPr="004E7DCB">
        <w:rPr>
          <w:rFonts w:asciiTheme="minorHAnsi" w:hAnsiTheme="minorHAnsi" w:cstheme="minorHAnsi"/>
          <w:color w:val="000000"/>
          <w:sz w:val="22"/>
          <w:szCs w:val="22"/>
        </w:rPr>
        <w:t>Nog vragen of problemen? Mail naar</w:t>
      </w:r>
      <w:r w:rsidR="00172641" w:rsidRPr="004E7DCB">
        <w:rPr>
          <w:rFonts w:asciiTheme="minorHAnsi" w:hAnsiTheme="minorHAnsi" w:cstheme="minorHAnsi"/>
          <w:color w:val="000000"/>
          <w:sz w:val="22"/>
          <w:szCs w:val="22"/>
        </w:rPr>
        <w:t xml:space="preserve"> </w:t>
      </w:r>
      <w:hyperlink r:id="rId11" w:history="1">
        <w:r w:rsidR="00172641" w:rsidRPr="004E7DCB">
          <w:rPr>
            <w:rStyle w:val="Hyperlink"/>
            <w:rFonts w:asciiTheme="minorHAnsi" w:hAnsiTheme="minorHAnsi" w:cstheme="minorHAnsi"/>
            <w:color w:val="748D26"/>
            <w:sz w:val="22"/>
            <w:szCs w:val="22"/>
          </w:rPr>
          <w:t>groepsleiding@scoutsboortmeerbeek.be</w:t>
        </w:r>
      </w:hyperlink>
    </w:p>
    <w:p w14:paraId="5DE3FBD3" w14:textId="77777777" w:rsidR="00100D82" w:rsidRPr="004E7DCB" w:rsidRDefault="00100D82" w:rsidP="00A140B9">
      <w:pPr>
        <w:pStyle w:val="Normaalweb"/>
        <w:spacing w:before="0" w:beforeAutospacing="0" w:after="0" w:afterAutospacing="0"/>
        <w:jc w:val="both"/>
        <w:rPr>
          <w:rStyle w:val="Hyperlink"/>
          <w:rFonts w:asciiTheme="minorHAnsi" w:hAnsiTheme="minorHAnsi" w:cstheme="minorHAnsi"/>
          <w:color w:val="748D26"/>
          <w:sz w:val="22"/>
          <w:szCs w:val="22"/>
        </w:rPr>
      </w:pPr>
    </w:p>
    <w:p w14:paraId="77736BFD" w14:textId="6F77BC91" w:rsidR="00690780" w:rsidRPr="004E7DCB" w:rsidRDefault="00690780" w:rsidP="00A140B9">
      <w:pPr>
        <w:pStyle w:val="Normaalweb"/>
        <w:spacing w:before="0" w:beforeAutospacing="0" w:after="0" w:afterAutospacing="0"/>
        <w:jc w:val="both"/>
        <w:rPr>
          <w:rFonts w:asciiTheme="minorHAnsi" w:hAnsiTheme="minorHAnsi" w:cstheme="minorHAnsi"/>
          <w:sz w:val="22"/>
          <w:szCs w:val="22"/>
        </w:rPr>
      </w:pPr>
    </w:p>
    <w:p w14:paraId="2D1B39C1" w14:textId="27BE3852" w:rsidR="00F10F2E" w:rsidRPr="004E7DCB" w:rsidRDefault="00F10F2E" w:rsidP="00A140B9">
      <w:pPr>
        <w:jc w:val="both"/>
        <w:rPr>
          <w:rFonts w:eastAsia="Times New Roman" w:cstheme="minorHAnsi"/>
          <w:lang w:eastAsia="nl-BE"/>
        </w:rPr>
      </w:pPr>
    </w:p>
    <w:sectPr w:rsidR="00F10F2E" w:rsidRPr="004E7DCB" w:rsidSect="00525EED">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6A01" w14:textId="77777777" w:rsidR="007E705F" w:rsidRDefault="007E705F" w:rsidP="00293748">
      <w:pPr>
        <w:spacing w:after="0" w:line="240" w:lineRule="auto"/>
      </w:pPr>
      <w:r>
        <w:separator/>
      </w:r>
    </w:p>
  </w:endnote>
  <w:endnote w:type="continuationSeparator" w:id="0">
    <w:p w14:paraId="6E11560B" w14:textId="77777777" w:rsidR="007E705F" w:rsidRDefault="007E705F" w:rsidP="0029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F97B" w14:textId="0324963A" w:rsidR="00293748" w:rsidRPr="00B357D2" w:rsidRDefault="00293748" w:rsidP="00B357D2">
    <w:pPr>
      <w:pStyle w:val="Normaalweb"/>
      <w:spacing w:before="0" w:beforeAutospacing="0" w:after="0" w:afterAutospacing="0"/>
      <w:rPr>
        <w:sz w:val="22"/>
        <w:szCs w:val="22"/>
        <w:lang w:val="en-GB"/>
      </w:rPr>
    </w:pPr>
    <w:r w:rsidRPr="00B357D2">
      <w:rPr>
        <w:rFonts w:ascii="Verdana" w:hAnsi="Verdana"/>
        <w:b/>
        <w:bCs/>
        <w:color w:val="748D26"/>
        <w:sz w:val="14"/>
        <w:szCs w:val="14"/>
      </w:rPr>
      <w:t>scouts Boortmeerbeek</w:t>
    </w:r>
    <w:r w:rsidRPr="00B357D2">
      <w:rPr>
        <w:rFonts w:ascii="Verdana" w:hAnsi="Verdana"/>
        <w:color w:val="748D26"/>
        <w:sz w:val="14"/>
        <w:szCs w:val="14"/>
      </w:rPr>
      <w:t xml:space="preserve"> </w:t>
    </w:r>
    <w:r w:rsidRPr="00B357D2">
      <w:rPr>
        <w:rFonts w:ascii="Verdana" w:hAnsi="Verdana"/>
        <w:b/>
        <w:bCs/>
        <w:color w:val="748D26"/>
        <w:sz w:val="14"/>
        <w:szCs w:val="14"/>
      </w:rPr>
      <w:t>vzw</w:t>
    </w:r>
    <w:r w:rsidRPr="00B357D2">
      <w:rPr>
        <w:rFonts w:ascii="Verdana" w:hAnsi="Verdana"/>
        <w:color w:val="748D26"/>
        <w:sz w:val="14"/>
        <w:szCs w:val="14"/>
      </w:rPr>
      <w:t xml:space="preserve">  B1401G ● </w:t>
    </w:r>
    <w:proofErr w:type="spellStart"/>
    <w:r w:rsidRPr="00B357D2">
      <w:rPr>
        <w:rFonts w:ascii="Verdana" w:hAnsi="Verdana"/>
        <w:color w:val="748D26"/>
        <w:sz w:val="14"/>
        <w:szCs w:val="14"/>
      </w:rPr>
      <w:t>Schoubroekstraat</w:t>
    </w:r>
    <w:proofErr w:type="spellEnd"/>
    <w:r w:rsidRPr="00B357D2">
      <w:rPr>
        <w:rFonts w:ascii="Verdana" w:hAnsi="Verdana"/>
        <w:color w:val="748D26"/>
        <w:sz w:val="14"/>
        <w:szCs w:val="14"/>
      </w:rPr>
      <w:t xml:space="preserve"> 21</w:t>
    </w:r>
    <w:r w:rsidR="00B357D2" w:rsidRPr="00B357D2">
      <w:rPr>
        <w:rFonts w:ascii="Verdana" w:hAnsi="Verdana"/>
        <w:color w:val="748D26"/>
        <w:sz w:val="14"/>
        <w:szCs w:val="14"/>
      </w:rPr>
      <w:t xml:space="preserve">b </w:t>
    </w:r>
    <w:r w:rsidRPr="00B357D2">
      <w:rPr>
        <w:rFonts w:ascii="Verdana" w:hAnsi="Verdana"/>
        <w:color w:val="748D26"/>
        <w:sz w:val="14"/>
        <w:szCs w:val="14"/>
      </w:rPr>
      <w:t>3190 Boortmeerbeek</w:t>
    </w:r>
    <w:r w:rsidR="00B357D2" w:rsidRPr="00B357D2">
      <w:rPr>
        <w:rFonts w:ascii="Verdana" w:hAnsi="Verdana"/>
        <w:color w:val="748D26"/>
        <w:sz w:val="14"/>
        <w:szCs w:val="14"/>
      </w:rPr>
      <w:t xml:space="preserve">, </w:t>
    </w:r>
    <w:r w:rsidRPr="00B357D2">
      <w:rPr>
        <w:rFonts w:ascii="Verdana" w:hAnsi="Verdana"/>
        <w:color w:val="748D26"/>
        <w:sz w:val="14"/>
        <w:szCs w:val="14"/>
      </w:rPr>
      <w:t>RPR</w:t>
    </w:r>
    <w:r w:rsidRPr="00B357D2">
      <w:rPr>
        <w:rFonts w:ascii="Verdana" w:hAnsi="Verdana"/>
        <w:b/>
        <w:bCs/>
        <w:color w:val="748D26"/>
        <w:sz w:val="14"/>
        <w:szCs w:val="14"/>
      </w:rPr>
      <w:t xml:space="preserve"> </w:t>
    </w:r>
    <w:r w:rsidRPr="00B357D2">
      <w:rPr>
        <w:rFonts w:ascii="Verdana" w:hAnsi="Verdana"/>
        <w:color w:val="748D26"/>
        <w:sz w:val="14"/>
        <w:szCs w:val="14"/>
      </w:rPr>
      <w:t>879 451 092 Leuven</w:t>
    </w:r>
    <w:r w:rsidR="00B357D2" w:rsidRPr="00B357D2">
      <w:rPr>
        <w:rStyle w:val="apple-tab-span"/>
        <w:rFonts w:ascii="Verdana" w:hAnsi="Verdana"/>
        <w:color w:val="748D26"/>
        <w:sz w:val="14"/>
        <w:szCs w:val="14"/>
      </w:rPr>
      <w:t xml:space="preserve"> </w:t>
    </w:r>
    <w:r w:rsidRPr="00B357D2">
      <w:rPr>
        <w:rFonts w:ascii="Verdana" w:hAnsi="Verdana"/>
        <w:color w:val="748D26"/>
        <w:sz w:val="14"/>
        <w:szCs w:val="14"/>
        <w:lang w:val="en-GB"/>
      </w:rPr>
      <w:t>groepsleiding@scoutsboortmeerbeek.be ●</w:t>
    </w:r>
    <w:r w:rsidR="00B357D2" w:rsidRPr="00B357D2">
      <w:rPr>
        <w:rFonts w:ascii="Verdana" w:hAnsi="Verdana"/>
        <w:color w:val="748D26"/>
        <w:sz w:val="14"/>
        <w:szCs w:val="14"/>
        <w:lang w:val="en-GB"/>
      </w:rPr>
      <w:t xml:space="preserve"> </w:t>
    </w:r>
    <w:r w:rsidRPr="00B357D2">
      <w:rPr>
        <w:rFonts w:ascii="Verdana" w:hAnsi="Verdana"/>
        <w:color w:val="748D26"/>
        <w:sz w:val="14"/>
        <w:szCs w:val="14"/>
        <w:lang w:val="en-GB"/>
      </w:rPr>
      <w:t>www.scoutsboortmeerbeek.be ● BE64 7360 1096 9552 </w:t>
    </w:r>
  </w:p>
  <w:p w14:paraId="34DCBB20" w14:textId="77777777" w:rsidR="00293748" w:rsidRPr="00293748" w:rsidRDefault="00293748">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A166" w14:textId="77777777" w:rsidR="007E705F" w:rsidRDefault="007E705F" w:rsidP="00293748">
      <w:pPr>
        <w:spacing w:after="0" w:line="240" w:lineRule="auto"/>
      </w:pPr>
      <w:r>
        <w:separator/>
      </w:r>
    </w:p>
  </w:footnote>
  <w:footnote w:type="continuationSeparator" w:id="0">
    <w:p w14:paraId="3EF7CD08" w14:textId="77777777" w:rsidR="007E705F" w:rsidRDefault="007E705F" w:rsidP="0029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0E5"/>
    <w:multiLevelType w:val="hybridMultilevel"/>
    <w:tmpl w:val="710436DA"/>
    <w:lvl w:ilvl="0" w:tplc="802ED3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2C47C6"/>
    <w:multiLevelType w:val="multilevel"/>
    <w:tmpl w:val="5D1C5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F3404"/>
    <w:multiLevelType w:val="hybridMultilevel"/>
    <w:tmpl w:val="84E0F9FA"/>
    <w:lvl w:ilvl="0" w:tplc="51686E0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1B7623"/>
    <w:multiLevelType w:val="multilevel"/>
    <w:tmpl w:val="E5CA1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69538510">
    <w:abstractNumId w:val="2"/>
  </w:num>
  <w:num w:numId="2" w16cid:durableId="387730935">
    <w:abstractNumId w:val="0"/>
  </w:num>
  <w:num w:numId="3" w16cid:durableId="556013499">
    <w:abstractNumId w:val="1"/>
  </w:num>
  <w:num w:numId="4" w16cid:durableId="2089689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EA"/>
    <w:rsid w:val="000122A3"/>
    <w:rsid w:val="0001321F"/>
    <w:rsid w:val="00024540"/>
    <w:rsid w:val="000303E1"/>
    <w:rsid w:val="00066083"/>
    <w:rsid w:val="000D65C6"/>
    <w:rsid w:val="00100D82"/>
    <w:rsid w:val="001173CD"/>
    <w:rsid w:val="00130D6C"/>
    <w:rsid w:val="00141550"/>
    <w:rsid w:val="00157AED"/>
    <w:rsid w:val="00172641"/>
    <w:rsid w:val="001A1A7E"/>
    <w:rsid w:val="00230E94"/>
    <w:rsid w:val="00293748"/>
    <w:rsid w:val="002B1C4B"/>
    <w:rsid w:val="002B45A1"/>
    <w:rsid w:val="002D4123"/>
    <w:rsid w:val="003357D4"/>
    <w:rsid w:val="00350DA1"/>
    <w:rsid w:val="003F78DD"/>
    <w:rsid w:val="00496EC3"/>
    <w:rsid w:val="004B5A99"/>
    <w:rsid w:val="004E7DCB"/>
    <w:rsid w:val="00525EED"/>
    <w:rsid w:val="0056278E"/>
    <w:rsid w:val="0062458D"/>
    <w:rsid w:val="0062710D"/>
    <w:rsid w:val="00630A29"/>
    <w:rsid w:val="00653876"/>
    <w:rsid w:val="00690780"/>
    <w:rsid w:val="00690B3C"/>
    <w:rsid w:val="007275DA"/>
    <w:rsid w:val="00752953"/>
    <w:rsid w:val="007E705F"/>
    <w:rsid w:val="00852A5A"/>
    <w:rsid w:val="008575BF"/>
    <w:rsid w:val="008A0017"/>
    <w:rsid w:val="008A586C"/>
    <w:rsid w:val="00914228"/>
    <w:rsid w:val="009432EA"/>
    <w:rsid w:val="0095141A"/>
    <w:rsid w:val="00A042DF"/>
    <w:rsid w:val="00A05AAA"/>
    <w:rsid w:val="00A140B9"/>
    <w:rsid w:val="00B357D2"/>
    <w:rsid w:val="00B360A4"/>
    <w:rsid w:val="00B53B1C"/>
    <w:rsid w:val="00B77286"/>
    <w:rsid w:val="00B779D9"/>
    <w:rsid w:val="00BE2857"/>
    <w:rsid w:val="00BF1ED1"/>
    <w:rsid w:val="00C34FA8"/>
    <w:rsid w:val="00CB4C1F"/>
    <w:rsid w:val="00CC329F"/>
    <w:rsid w:val="00DC1350"/>
    <w:rsid w:val="00E604B8"/>
    <w:rsid w:val="00F10F2E"/>
    <w:rsid w:val="00F33B4F"/>
    <w:rsid w:val="00F7545A"/>
    <w:rsid w:val="00F90C90"/>
    <w:rsid w:val="00FA2A4E"/>
    <w:rsid w:val="00FA785D"/>
    <w:rsid w:val="00FC273A"/>
    <w:rsid w:val="00FF0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5F33"/>
  <w15:chartTrackingRefBased/>
  <w15:docId w15:val="{46F22D48-E0B7-4017-89A1-DD6D9E87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32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93748"/>
    <w:rPr>
      <w:color w:val="0563C1" w:themeColor="hyperlink"/>
      <w:u w:val="single"/>
    </w:rPr>
  </w:style>
  <w:style w:type="character" w:styleId="Onopgelostemelding">
    <w:name w:val="Unresolved Mention"/>
    <w:basedOn w:val="Standaardalinea-lettertype"/>
    <w:uiPriority w:val="99"/>
    <w:semiHidden/>
    <w:unhideWhenUsed/>
    <w:rsid w:val="00293748"/>
    <w:rPr>
      <w:color w:val="605E5C"/>
      <w:shd w:val="clear" w:color="auto" w:fill="E1DFDD"/>
    </w:rPr>
  </w:style>
  <w:style w:type="paragraph" w:styleId="Koptekst">
    <w:name w:val="header"/>
    <w:basedOn w:val="Standaard"/>
    <w:link w:val="KoptekstChar"/>
    <w:uiPriority w:val="99"/>
    <w:unhideWhenUsed/>
    <w:rsid w:val="002937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748"/>
  </w:style>
  <w:style w:type="paragraph" w:styleId="Voettekst">
    <w:name w:val="footer"/>
    <w:basedOn w:val="Standaard"/>
    <w:link w:val="VoettekstChar"/>
    <w:uiPriority w:val="99"/>
    <w:unhideWhenUsed/>
    <w:rsid w:val="002937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748"/>
  </w:style>
  <w:style w:type="character" w:customStyle="1" w:styleId="apple-tab-span">
    <w:name w:val="apple-tab-span"/>
    <w:basedOn w:val="Standaardalinea-lettertype"/>
    <w:rsid w:val="00293748"/>
  </w:style>
  <w:style w:type="character" w:styleId="GevolgdeHyperlink">
    <w:name w:val="FollowedHyperlink"/>
    <w:basedOn w:val="Standaardalinea-lettertype"/>
    <w:uiPriority w:val="99"/>
    <w:semiHidden/>
    <w:unhideWhenUsed/>
    <w:rsid w:val="00172641"/>
    <w:rPr>
      <w:color w:val="954F72" w:themeColor="followedHyperlink"/>
      <w:u w:val="single"/>
    </w:rPr>
  </w:style>
  <w:style w:type="paragraph" w:styleId="Lijstalinea">
    <w:name w:val="List Paragraph"/>
    <w:basedOn w:val="Standaard"/>
    <w:uiPriority w:val="34"/>
    <w:qFormat/>
    <w:rsid w:val="00F7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314">
      <w:bodyDiv w:val="1"/>
      <w:marLeft w:val="0"/>
      <w:marRight w:val="0"/>
      <w:marTop w:val="0"/>
      <w:marBottom w:val="0"/>
      <w:divBdr>
        <w:top w:val="none" w:sz="0" w:space="0" w:color="auto"/>
        <w:left w:val="none" w:sz="0" w:space="0" w:color="auto"/>
        <w:bottom w:val="none" w:sz="0" w:space="0" w:color="auto"/>
        <w:right w:val="none" w:sz="0" w:space="0" w:color="auto"/>
      </w:divBdr>
      <w:divsChild>
        <w:div w:id="2103911995">
          <w:marLeft w:val="0"/>
          <w:marRight w:val="0"/>
          <w:marTop w:val="0"/>
          <w:marBottom w:val="0"/>
          <w:divBdr>
            <w:top w:val="none" w:sz="0" w:space="0" w:color="auto"/>
            <w:left w:val="none" w:sz="0" w:space="0" w:color="auto"/>
            <w:bottom w:val="none" w:sz="0" w:space="0" w:color="auto"/>
            <w:right w:val="none" w:sz="0" w:space="0" w:color="auto"/>
          </w:divBdr>
        </w:div>
        <w:div w:id="969941290">
          <w:marLeft w:val="0"/>
          <w:marRight w:val="0"/>
          <w:marTop w:val="120"/>
          <w:marBottom w:val="0"/>
          <w:divBdr>
            <w:top w:val="none" w:sz="0" w:space="0" w:color="auto"/>
            <w:left w:val="none" w:sz="0" w:space="0" w:color="auto"/>
            <w:bottom w:val="none" w:sz="0" w:space="0" w:color="auto"/>
            <w:right w:val="none" w:sz="0" w:space="0" w:color="auto"/>
          </w:divBdr>
        </w:div>
        <w:div w:id="1295059005">
          <w:marLeft w:val="0"/>
          <w:marRight w:val="0"/>
          <w:marTop w:val="120"/>
          <w:marBottom w:val="0"/>
          <w:divBdr>
            <w:top w:val="none" w:sz="0" w:space="0" w:color="auto"/>
            <w:left w:val="none" w:sz="0" w:space="0" w:color="auto"/>
            <w:bottom w:val="none" w:sz="0" w:space="0" w:color="auto"/>
            <w:right w:val="none" w:sz="0" w:space="0" w:color="auto"/>
          </w:divBdr>
        </w:div>
      </w:divsChild>
    </w:div>
    <w:div w:id="141239433">
      <w:bodyDiv w:val="1"/>
      <w:marLeft w:val="0"/>
      <w:marRight w:val="0"/>
      <w:marTop w:val="0"/>
      <w:marBottom w:val="0"/>
      <w:divBdr>
        <w:top w:val="none" w:sz="0" w:space="0" w:color="auto"/>
        <w:left w:val="none" w:sz="0" w:space="0" w:color="auto"/>
        <w:bottom w:val="none" w:sz="0" w:space="0" w:color="auto"/>
        <w:right w:val="none" w:sz="0" w:space="0" w:color="auto"/>
      </w:divBdr>
      <w:divsChild>
        <w:div w:id="558710208">
          <w:marLeft w:val="0"/>
          <w:marRight w:val="0"/>
          <w:marTop w:val="0"/>
          <w:marBottom w:val="0"/>
          <w:divBdr>
            <w:top w:val="none" w:sz="0" w:space="0" w:color="auto"/>
            <w:left w:val="none" w:sz="0" w:space="0" w:color="auto"/>
            <w:bottom w:val="none" w:sz="0" w:space="0" w:color="auto"/>
            <w:right w:val="none" w:sz="0" w:space="0" w:color="auto"/>
          </w:divBdr>
        </w:div>
        <w:div w:id="409354540">
          <w:marLeft w:val="0"/>
          <w:marRight w:val="0"/>
          <w:marTop w:val="120"/>
          <w:marBottom w:val="0"/>
          <w:divBdr>
            <w:top w:val="none" w:sz="0" w:space="0" w:color="auto"/>
            <w:left w:val="none" w:sz="0" w:space="0" w:color="auto"/>
            <w:bottom w:val="none" w:sz="0" w:space="0" w:color="auto"/>
            <w:right w:val="none" w:sz="0" w:space="0" w:color="auto"/>
          </w:divBdr>
        </w:div>
        <w:div w:id="1439717346">
          <w:marLeft w:val="0"/>
          <w:marRight w:val="0"/>
          <w:marTop w:val="120"/>
          <w:marBottom w:val="0"/>
          <w:divBdr>
            <w:top w:val="none" w:sz="0" w:space="0" w:color="auto"/>
            <w:left w:val="none" w:sz="0" w:space="0" w:color="auto"/>
            <w:bottom w:val="none" w:sz="0" w:space="0" w:color="auto"/>
            <w:right w:val="none" w:sz="0" w:space="0" w:color="auto"/>
          </w:divBdr>
        </w:div>
      </w:divsChild>
    </w:div>
    <w:div w:id="241108097">
      <w:bodyDiv w:val="1"/>
      <w:marLeft w:val="0"/>
      <w:marRight w:val="0"/>
      <w:marTop w:val="0"/>
      <w:marBottom w:val="0"/>
      <w:divBdr>
        <w:top w:val="none" w:sz="0" w:space="0" w:color="auto"/>
        <w:left w:val="none" w:sz="0" w:space="0" w:color="auto"/>
        <w:bottom w:val="none" w:sz="0" w:space="0" w:color="auto"/>
        <w:right w:val="none" w:sz="0" w:space="0" w:color="auto"/>
      </w:divBdr>
    </w:div>
    <w:div w:id="470827741">
      <w:bodyDiv w:val="1"/>
      <w:marLeft w:val="0"/>
      <w:marRight w:val="0"/>
      <w:marTop w:val="0"/>
      <w:marBottom w:val="0"/>
      <w:divBdr>
        <w:top w:val="none" w:sz="0" w:space="0" w:color="auto"/>
        <w:left w:val="none" w:sz="0" w:space="0" w:color="auto"/>
        <w:bottom w:val="none" w:sz="0" w:space="0" w:color="auto"/>
        <w:right w:val="none" w:sz="0" w:space="0" w:color="auto"/>
      </w:divBdr>
    </w:div>
    <w:div w:id="474566971">
      <w:bodyDiv w:val="1"/>
      <w:marLeft w:val="0"/>
      <w:marRight w:val="0"/>
      <w:marTop w:val="0"/>
      <w:marBottom w:val="0"/>
      <w:divBdr>
        <w:top w:val="none" w:sz="0" w:space="0" w:color="auto"/>
        <w:left w:val="none" w:sz="0" w:space="0" w:color="auto"/>
        <w:bottom w:val="none" w:sz="0" w:space="0" w:color="auto"/>
        <w:right w:val="none" w:sz="0" w:space="0" w:color="auto"/>
      </w:divBdr>
    </w:div>
    <w:div w:id="606353703">
      <w:bodyDiv w:val="1"/>
      <w:marLeft w:val="0"/>
      <w:marRight w:val="0"/>
      <w:marTop w:val="0"/>
      <w:marBottom w:val="0"/>
      <w:divBdr>
        <w:top w:val="none" w:sz="0" w:space="0" w:color="auto"/>
        <w:left w:val="none" w:sz="0" w:space="0" w:color="auto"/>
        <w:bottom w:val="none" w:sz="0" w:space="0" w:color="auto"/>
        <w:right w:val="none" w:sz="0" w:space="0" w:color="auto"/>
      </w:divBdr>
    </w:div>
    <w:div w:id="618268268">
      <w:bodyDiv w:val="1"/>
      <w:marLeft w:val="0"/>
      <w:marRight w:val="0"/>
      <w:marTop w:val="0"/>
      <w:marBottom w:val="0"/>
      <w:divBdr>
        <w:top w:val="none" w:sz="0" w:space="0" w:color="auto"/>
        <w:left w:val="none" w:sz="0" w:space="0" w:color="auto"/>
        <w:bottom w:val="none" w:sz="0" w:space="0" w:color="auto"/>
        <w:right w:val="none" w:sz="0" w:space="0" w:color="auto"/>
      </w:divBdr>
    </w:div>
    <w:div w:id="642664008">
      <w:bodyDiv w:val="1"/>
      <w:marLeft w:val="0"/>
      <w:marRight w:val="0"/>
      <w:marTop w:val="0"/>
      <w:marBottom w:val="0"/>
      <w:divBdr>
        <w:top w:val="none" w:sz="0" w:space="0" w:color="auto"/>
        <w:left w:val="none" w:sz="0" w:space="0" w:color="auto"/>
        <w:bottom w:val="none" w:sz="0" w:space="0" w:color="auto"/>
        <w:right w:val="none" w:sz="0" w:space="0" w:color="auto"/>
      </w:divBdr>
    </w:div>
    <w:div w:id="1287202662">
      <w:bodyDiv w:val="1"/>
      <w:marLeft w:val="0"/>
      <w:marRight w:val="0"/>
      <w:marTop w:val="0"/>
      <w:marBottom w:val="0"/>
      <w:divBdr>
        <w:top w:val="none" w:sz="0" w:space="0" w:color="auto"/>
        <w:left w:val="none" w:sz="0" w:space="0" w:color="auto"/>
        <w:bottom w:val="none" w:sz="0" w:space="0" w:color="auto"/>
        <w:right w:val="none" w:sz="0" w:space="0" w:color="auto"/>
      </w:divBdr>
    </w:div>
    <w:div w:id="1600287647">
      <w:bodyDiv w:val="1"/>
      <w:marLeft w:val="0"/>
      <w:marRight w:val="0"/>
      <w:marTop w:val="0"/>
      <w:marBottom w:val="0"/>
      <w:divBdr>
        <w:top w:val="none" w:sz="0" w:space="0" w:color="auto"/>
        <w:left w:val="none" w:sz="0" w:space="0" w:color="auto"/>
        <w:bottom w:val="none" w:sz="0" w:space="0" w:color="auto"/>
        <w:right w:val="none" w:sz="0" w:space="0" w:color="auto"/>
      </w:divBdr>
    </w:div>
    <w:div w:id="1831172308">
      <w:bodyDiv w:val="1"/>
      <w:marLeft w:val="0"/>
      <w:marRight w:val="0"/>
      <w:marTop w:val="0"/>
      <w:marBottom w:val="0"/>
      <w:divBdr>
        <w:top w:val="none" w:sz="0" w:space="0" w:color="auto"/>
        <w:left w:val="none" w:sz="0" w:space="0" w:color="auto"/>
        <w:bottom w:val="none" w:sz="0" w:space="0" w:color="auto"/>
        <w:right w:val="none" w:sz="0" w:space="0" w:color="auto"/>
      </w:divBdr>
    </w:div>
    <w:div w:id="187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epsleiding@scoutsboortmeerbeek.be" TargetMode="External"/><Relationship Id="rId5" Type="http://schemas.openxmlformats.org/officeDocument/2006/relationships/footnotes" Target="footnotes.xml"/><Relationship Id="rId10" Type="http://schemas.openxmlformats.org/officeDocument/2006/relationships/hyperlink" Target="https://view.officeapps.live.com/op/view.aspx?src=https%3A%2F%2Fwww.scoutsengidsenvlaanderen.be%2Fsites%2Fdefault%2Ffiles%2Ffiles%2FVerplicht%2520Modelattest%2520Fiscale%2520Aftrekbaarheid%2520Kinderopvang%25202022-..._1.docx&amp;wdOrigin=BROWSELINK" TargetMode="External"/><Relationship Id="rId4" Type="http://schemas.openxmlformats.org/officeDocument/2006/relationships/webSettings" Target="webSettings.xml"/><Relationship Id="rId9" Type="http://schemas.openxmlformats.org/officeDocument/2006/relationships/hyperlink" Target="https://www.facebook.com/events/185165297795225?ref=newsf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b-accountants</dc:creator>
  <cp:keywords/>
  <dc:description/>
  <cp:lastModifiedBy>Jens Van den Eynde</cp:lastModifiedBy>
  <cp:revision>9</cp:revision>
  <dcterms:created xsi:type="dcterms:W3CDTF">2023-04-25T17:44:00Z</dcterms:created>
  <dcterms:modified xsi:type="dcterms:W3CDTF">2023-05-09T18:07:00Z</dcterms:modified>
</cp:coreProperties>
</file>